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D4F" w:rsidRPr="00F91D4F" w:rsidRDefault="00F91D4F" w:rsidP="00F91D4F">
      <w:pPr>
        <w:autoSpaceDE w:val="0"/>
        <w:ind w:firstLine="567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  <w:r w:rsidRPr="00F91D4F">
        <w:rPr>
          <w:rFonts w:ascii="Times New Roman" w:eastAsia="Times-Bold" w:hAnsi="Times New Roman" w:cs="Times New Roman"/>
          <w:b/>
          <w:bCs/>
          <w:sz w:val="28"/>
          <w:szCs w:val="28"/>
        </w:rPr>
        <w:t>бюджетное профессиональное образовательное учреждение</w:t>
      </w:r>
    </w:p>
    <w:p w:rsidR="00F91D4F" w:rsidRPr="00F91D4F" w:rsidRDefault="00F91D4F" w:rsidP="00F91D4F">
      <w:pPr>
        <w:autoSpaceDE w:val="0"/>
        <w:ind w:firstLine="567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  <w:r w:rsidRPr="00F91D4F">
        <w:rPr>
          <w:rFonts w:ascii="Times New Roman" w:eastAsia="Times-Bold" w:hAnsi="Times New Roman" w:cs="Times New Roman"/>
          <w:b/>
          <w:bCs/>
          <w:sz w:val="28"/>
          <w:szCs w:val="28"/>
        </w:rPr>
        <w:t>Вологодской области «Вологодский колледж технологии и дизайна»</w:t>
      </w:r>
    </w:p>
    <w:p w:rsidR="00F91D4F" w:rsidRPr="00F91D4F" w:rsidRDefault="00F91D4F" w:rsidP="00F91D4F">
      <w:pPr>
        <w:autoSpaceDE w:val="0"/>
        <w:ind w:firstLine="567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</w:p>
    <w:p w:rsidR="00F91D4F" w:rsidRPr="00F91D4F" w:rsidRDefault="00F91D4F" w:rsidP="00F91D4F">
      <w:pPr>
        <w:autoSpaceDE w:val="0"/>
        <w:ind w:firstLine="567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</w:p>
    <w:p w:rsidR="00F91D4F" w:rsidRPr="00F91D4F" w:rsidRDefault="00F91D4F" w:rsidP="00F91D4F">
      <w:pPr>
        <w:autoSpaceDE w:val="0"/>
        <w:ind w:firstLine="567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</w:p>
    <w:p w:rsidR="00F91D4F" w:rsidRPr="00F91D4F" w:rsidRDefault="00F91D4F" w:rsidP="00F91D4F">
      <w:pPr>
        <w:autoSpaceDE w:val="0"/>
        <w:ind w:firstLine="567"/>
        <w:rPr>
          <w:rFonts w:ascii="Times New Roman" w:eastAsia="Times-Bold" w:hAnsi="Times New Roman" w:cs="Times New Roman"/>
          <w:bCs/>
          <w:sz w:val="28"/>
          <w:szCs w:val="28"/>
        </w:rPr>
      </w:pPr>
    </w:p>
    <w:p w:rsidR="00F91D4F" w:rsidRPr="00F91D4F" w:rsidRDefault="00F91D4F" w:rsidP="00F91D4F">
      <w:pPr>
        <w:autoSpaceDE w:val="0"/>
        <w:ind w:left="5954"/>
        <w:rPr>
          <w:rFonts w:ascii="Times New Roman" w:eastAsia="Times-Bold" w:hAnsi="Times New Roman" w:cs="Times New Roman"/>
          <w:bCs/>
          <w:sz w:val="28"/>
          <w:szCs w:val="28"/>
        </w:rPr>
      </w:pPr>
      <w:r w:rsidRPr="00F91D4F">
        <w:rPr>
          <w:rFonts w:ascii="Times New Roman" w:eastAsia="Times-Bold" w:hAnsi="Times New Roman" w:cs="Times New Roman"/>
          <w:bCs/>
          <w:sz w:val="28"/>
          <w:szCs w:val="28"/>
        </w:rPr>
        <w:t>УТВЕРЖДАЮ</w:t>
      </w:r>
    </w:p>
    <w:p w:rsidR="00F91D4F" w:rsidRPr="00F91D4F" w:rsidRDefault="00F91D4F" w:rsidP="00F91D4F">
      <w:pPr>
        <w:autoSpaceDE w:val="0"/>
        <w:ind w:left="5954"/>
        <w:rPr>
          <w:rFonts w:ascii="Times New Roman" w:eastAsia="Times-Bold" w:hAnsi="Times New Roman" w:cs="Times New Roman"/>
          <w:bCs/>
          <w:sz w:val="28"/>
          <w:szCs w:val="28"/>
        </w:rPr>
      </w:pPr>
      <w:r w:rsidRPr="00F91D4F">
        <w:rPr>
          <w:rFonts w:ascii="Times New Roman" w:eastAsia="Times-Bold" w:hAnsi="Times New Roman" w:cs="Times New Roman"/>
          <w:bCs/>
          <w:sz w:val="28"/>
          <w:szCs w:val="28"/>
        </w:rPr>
        <w:t>Директор БПОУ ВО </w:t>
      </w:r>
    </w:p>
    <w:p w:rsidR="00F91D4F" w:rsidRPr="00F91D4F" w:rsidRDefault="00F91D4F" w:rsidP="00F91D4F">
      <w:pPr>
        <w:autoSpaceDE w:val="0"/>
        <w:ind w:left="5954"/>
        <w:rPr>
          <w:rFonts w:ascii="Times New Roman" w:eastAsia="Times-Bold" w:hAnsi="Times New Roman" w:cs="Times New Roman"/>
          <w:bCs/>
          <w:sz w:val="28"/>
          <w:szCs w:val="28"/>
        </w:rPr>
      </w:pPr>
      <w:r w:rsidRPr="00F91D4F">
        <w:rPr>
          <w:rFonts w:ascii="Times New Roman" w:eastAsia="Times-Bold" w:hAnsi="Times New Roman" w:cs="Times New Roman"/>
          <w:bCs/>
          <w:sz w:val="28"/>
          <w:szCs w:val="28"/>
        </w:rPr>
        <w:t xml:space="preserve">«Вологодский колледж </w:t>
      </w:r>
    </w:p>
    <w:p w:rsidR="00F91D4F" w:rsidRPr="00F91D4F" w:rsidRDefault="00F91D4F" w:rsidP="00F91D4F">
      <w:pPr>
        <w:autoSpaceDE w:val="0"/>
        <w:ind w:left="5954"/>
        <w:rPr>
          <w:rFonts w:ascii="Times New Roman" w:eastAsia="Times-Bold" w:hAnsi="Times New Roman" w:cs="Times New Roman"/>
          <w:bCs/>
          <w:sz w:val="28"/>
          <w:szCs w:val="28"/>
        </w:rPr>
      </w:pPr>
      <w:r w:rsidRPr="00F91D4F">
        <w:rPr>
          <w:rFonts w:ascii="Times New Roman" w:eastAsia="Times-Bold" w:hAnsi="Times New Roman" w:cs="Times New Roman"/>
          <w:bCs/>
          <w:sz w:val="28"/>
          <w:szCs w:val="28"/>
        </w:rPr>
        <w:t>технологии и дизайна»</w:t>
      </w:r>
    </w:p>
    <w:p w:rsidR="00F91D4F" w:rsidRPr="00F91D4F" w:rsidRDefault="00F91D4F" w:rsidP="00F91D4F">
      <w:pPr>
        <w:autoSpaceDE w:val="0"/>
        <w:ind w:left="5954"/>
        <w:rPr>
          <w:rFonts w:ascii="Times New Roman" w:eastAsia="Times-Bold" w:hAnsi="Times New Roman" w:cs="Times New Roman"/>
          <w:bCs/>
          <w:sz w:val="28"/>
          <w:szCs w:val="28"/>
        </w:rPr>
      </w:pPr>
    </w:p>
    <w:p w:rsidR="00F91D4F" w:rsidRPr="00F91D4F" w:rsidRDefault="00B04641" w:rsidP="00F91D4F">
      <w:pPr>
        <w:autoSpaceDE w:val="0"/>
        <w:ind w:left="5954"/>
        <w:rPr>
          <w:rFonts w:ascii="Times New Roman" w:eastAsia="Times-Bold" w:hAnsi="Times New Roman" w:cs="Times New Roman"/>
          <w:bCs/>
          <w:sz w:val="28"/>
          <w:szCs w:val="28"/>
        </w:rPr>
      </w:pPr>
      <w:r>
        <w:rPr>
          <w:rFonts w:ascii="Times New Roman" w:eastAsia="Times-Bold" w:hAnsi="Times New Roman" w:cs="Times New Roman"/>
          <w:bCs/>
          <w:sz w:val="28"/>
          <w:szCs w:val="28"/>
        </w:rPr>
        <w:t>Приказ № 596 от 31.08.2023 г.</w:t>
      </w:r>
      <w:bookmarkStart w:id="0" w:name="_GoBack"/>
      <w:bookmarkEnd w:id="0"/>
    </w:p>
    <w:p w:rsidR="00F91D4F" w:rsidRPr="00F91D4F" w:rsidRDefault="00F91D4F" w:rsidP="00F91D4F">
      <w:pPr>
        <w:autoSpaceDE w:val="0"/>
        <w:ind w:firstLine="567"/>
        <w:jc w:val="right"/>
        <w:rPr>
          <w:rFonts w:ascii="Times New Roman" w:eastAsia="Times-Bold" w:hAnsi="Times New Roman" w:cs="Times New Roman"/>
          <w:b/>
          <w:bCs/>
        </w:rPr>
      </w:pPr>
    </w:p>
    <w:p w:rsidR="00F91D4F" w:rsidRPr="00F91D4F" w:rsidRDefault="00F91D4F" w:rsidP="00F91D4F">
      <w:pPr>
        <w:autoSpaceDE w:val="0"/>
        <w:ind w:firstLine="567"/>
        <w:jc w:val="right"/>
        <w:rPr>
          <w:rFonts w:ascii="Times New Roman" w:eastAsia="Times-Bold" w:hAnsi="Times New Roman" w:cs="Times New Roman"/>
          <w:b/>
          <w:bCs/>
        </w:rPr>
      </w:pPr>
    </w:p>
    <w:p w:rsidR="00F91D4F" w:rsidRPr="00F91D4F" w:rsidRDefault="00F91D4F" w:rsidP="00F91D4F">
      <w:pPr>
        <w:autoSpaceDE w:val="0"/>
        <w:ind w:firstLine="567"/>
        <w:jc w:val="right"/>
        <w:rPr>
          <w:rFonts w:ascii="Times New Roman" w:eastAsia="Times-Bold" w:hAnsi="Times New Roman" w:cs="Times New Roman"/>
          <w:b/>
          <w:bCs/>
        </w:rPr>
      </w:pPr>
    </w:p>
    <w:p w:rsidR="00F91D4F" w:rsidRPr="00F91D4F" w:rsidRDefault="00F91D4F" w:rsidP="00F91D4F">
      <w:pPr>
        <w:autoSpaceDE w:val="0"/>
        <w:ind w:firstLine="567"/>
        <w:jc w:val="right"/>
        <w:rPr>
          <w:rFonts w:ascii="Times New Roman" w:eastAsia="Times-Bold" w:hAnsi="Times New Roman" w:cs="Times New Roman"/>
          <w:b/>
          <w:bCs/>
        </w:rPr>
      </w:pPr>
    </w:p>
    <w:p w:rsidR="00F91D4F" w:rsidRPr="00F91D4F" w:rsidRDefault="00F91D4F" w:rsidP="00F91D4F">
      <w:pPr>
        <w:autoSpaceDE w:val="0"/>
        <w:ind w:firstLine="567"/>
        <w:jc w:val="right"/>
        <w:rPr>
          <w:rFonts w:ascii="Times New Roman" w:eastAsia="Times-Bold" w:hAnsi="Times New Roman" w:cs="Times New Roman"/>
          <w:b/>
          <w:bCs/>
        </w:rPr>
      </w:pPr>
    </w:p>
    <w:p w:rsidR="00F91D4F" w:rsidRPr="00F91D4F" w:rsidRDefault="00F91D4F" w:rsidP="00F91D4F">
      <w:pPr>
        <w:autoSpaceDE w:val="0"/>
        <w:ind w:firstLine="567"/>
        <w:jc w:val="right"/>
        <w:rPr>
          <w:rFonts w:ascii="Times New Roman" w:eastAsia="Times-Bold" w:hAnsi="Times New Roman" w:cs="Times New Roman"/>
          <w:b/>
          <w:bCs/>
        </w:rPr>
      </w:pPr>
    </w:p>
    <w:p w:rsidR="00F91D4F" w:rsidRPr="00F91D4F" w:rsidRDefault="00F91D4F" w:rsidP="00F91D4F">
      <w:pPr>
        <w:autoSpaceDE w:val="0"/>
        <w:ind w:firstLine="567"/>
        <w:jc w:val="right"/>
        <w:rPr>
          <w:rFonts w:ascii="Times New Roman" w:eastAsia="Times-Bold" w:hAnsi="Times New Roman" w:cs="Times New Roman"/>
          <w:b/>
          <w:bCs/>
          <w:sz w:val="28"/>
          <w:szCs w:val="28"/>
        </w:rPr>
      </w:pPr>
    </w:p>
    <w:p w:rsidR="00927C0B" w:rsidRPr="00F91D4F" w:rsidRDefault="00F91D4F" w:rsidP="00720B4F">
      <w:pPr>
        <w:jc w:val="center"/>
        <w:rPr>
          <w:rFonts w:ascii="Times New Roman" w:hAnsi="Times New Roman" w:cs="Times New Roman"/>
        </w:rPr>
      </w:pPr>
      <w:r w:rsidRPr="00F91D4F">
        <w:rPr>
          <w:rFonts w:ascii="Times New Roman" w:eastAsia="Times-Bold" w:hAnsi="Times New Roman" w:cs="Times New Roman"/>
          <w:b/>
          <w:bCs/>
          <w:sz w:val="28"/>
          <w:szCs w:val="28"/>
        </w:rPr>
        <w:t xml:space="preserve">ДОПОЛНИТЕЛЬНАЯ </w:t>
      </w:r>
      <w:r w:rsidR="00720B4F">
        <w:rPr>
          <w:rFonts w:ascii="Times New Roman" w:eastAsia="Times-Bold" w:hAnsi="Times New Roman" w:cs="Times New Roman"/>
          <w:b/>
          <w:bCs/>
          <w:sz w:val="28"/>
          <w:szCs w:val="28"/>
        </w:rPr>
        <w:t>ОБЩЕРАЗВИВАЮЩАЯ ПРОГРАММА «МОДЕЛИРОВАНИЕ ИСКУСССТВЕННЫХ НОГТЕЙ»</w:t>
      </w:r>
    </w:p>
    <w:p w:rsidR="00927C0B" w:rsidRPr="00F91D4F" w:rsidRDefault="00927C0B" w:rsidP="00927C0B">
      <w:pPr>
        <w:jc w:val="center"/>
        <w:rPr>
          <w:rFonts w:ascii="Times New Roman" w:hAnsi="Times New Roman" w:cs="Times New Roman"/>
        </w:rPr>
      </w:pPr>
    </w:p>
    <w:p w:rsidR="007B3CCB" w:rsidRPr="00F91D4F" w:rsidRDefault="007B3CCB" w:rsidP="00927C0B">
      <w:pPr>
        <w:jc w:val="center"/>
        <w:rPr>
          <w:rFonts w:ascii="Times New Roman" w:hAnsi="Times New Roman" w:cs="Times New Roman"/>
        </w:rPr>
      </w:pPr>
    </w:p>
    <w:p w:rsidR="00927C0B" w:rsidRPr="00F91D4F" w:rsidRDefault="00927C0B" w:rsidP="00927C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5C3" w:rsidRPr="00F91D4F" w:rsidRDefault="004B65C3" w:rsidP="00927C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5C3" w:rsidRPr="00F91D4F" w:rsidRDefault="004B65C3" w:rsidP="00927C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5C3" w:rsidRPr="00F91D4F" w:rsidRDefault="004B65C3" w:rsidP="00927C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5C3" w:rsidRDefault="004B65C3" w:rsidP="00927C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5C3" w:rsidRDefault="004B65C3" w:rsidP="00927C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5C3" w:rsidRDefault="004B65C3" w:rsidP="00927C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5C3" w:rsidRDefault="004B65C3" w:rsidP="00927C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5C3" w:rsidRDefault="004B65C3" w:rsidP="00927C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5C3" w:rsidRDefault="004B65C3" w:rsidP="00927C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5C3" w:rsidRDefault="004B65C3" w:rsidP="00927C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5C3" w:rsidRDefault="004B65C3" w:rsidP="00927C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5C3" w:rsidRDefault="004B65C3" w:rsidP="00927C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5C3" w:rsidRDefault="004B65C3" w:rsidP="00927C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5C3" w:rsidRDefault="004B65C3" w:rsidP="00927C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1D4F" w:rsidRDefault="00F91D4F" w:rsidP="00927C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1D4F" w:rsidRDefault="00F91D4F" w:rsidP="00927C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5C3" w:rsidRDefault="004B65C3" w:rsidP="00927C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B4F" w:rsidRDefault="00720B4F" w:rsidP="00927C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B4F" w:rsidRDefault="00720B4F" w:rsidP="00927C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B4F" w:rsidRDefault="00720B4F" w:rsidP="00927C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B4F" w:rsidRDefault="00720B4F" w:rsidP="00927C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FC8" w:rsidRDefault="00883FC8" w:rsidP="00927C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FC8" w:rsidRDefault="00883FC8" w:rsidP="00927C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C0B" w:rsidRDefault="00927C0B" w:rsidP="00CC5D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C0B">
        <w:rPr>
          <w:rFonts w:ascii="Times New Roman" w:hAnsi="Times New Roman" w:cs="Times New Roman"/>
          <w:b/>
          <w:sz w:val="28"/>
          <w:szCs w:val="28"/>
        </w:rPr>
        <w:lastRenderedPageBreak/>
        <w:t>Оценочные материалы</w:t>
      </w:r>
    </w:p>
    <w:p w:rsidR="00CC5DD9" w:rsidRDefault="00CC5DD9" w:rsidP="00CC5D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A68" w:rsidRPr="001B2A6B" w:rsidRDefault="00587A68" w:rsidP="00587A68">
      <w:pPr>
        <w:pStyle w:val="a4"/>
        <w:numPr>
          <w:ilvl w:val="0"/>
          <w:numId w:val="4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и устройство</w:t>
      </w:r>
      <w:r w:rsidRPr="001B2A6B">
        <w:rPr>
          <w:rFonts w:ascii="Times New Roman" w:hAnsi="Times New Roman"/>
          <w:sz w:val="28"/>
          <w:szCs w:val="28"/>
        </w:rPr>
        <w:t xml:space="preserve"> рабочего места для выполне</w:t>
      </w:r>
      <w:r>
        <w:rPr>
          <w:rFonts w:ascii="Times New Roman" w:hAnsi="Times New Roman"/>
          <w:sz w:val="28"/>
          <w:szCs w:val="28"/>
        </w:rPr>
        <w:t>ния услуг по моделированию ногтей</w:t>
      </w:r>
      <w:r w:rsidRPr="001B2A6B">
        <w:rPr>
          <w:rFonts w:ascii="Times New Roman" w:hAnsi="Times New Roman"/>
          <w:sz w:val="28"/>
          <w:szCs w:val="28"/>
        </w:rPr>
        <w:t xml:space="preserve">. </w:t>
      </w:r>
    </w:p>
    <w:p w:rsidR="00587A68" w:rsidRPr="001B2A6B" w:rsidRDefault="00587A68" w:rsidP="00587A68">
      <w:pPr>
        <w:pStyle w:val="a4"/>
        <w:numPr>
          <w:ilvl w:val="0"/>
          <w:numId w:val="4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Жидкости, применяемые при моделировании ногтей</w:t>
      </w:r>
    </w:p>
    <w:p w:rsidR="00587A68" w:rsidRDefault="00587A68" w:rsidP="00587A68">
      <w:pPr>
        <w:pStyle w:val="a4"/>
        <w:numPr>
          <w:ilvl w:val="0"/>
          <w:numId w:val="4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Виды пилок при выполнении услуги и их применение.</w:t>
      </w:r>
    </w:p>
    <w:p w:rsidR="00587A68" w:rsidRDefault="00587A68" w:rsidP="00587A68">
      <w:pPr>
        <w:pStyle w:val="a4"/>
        <w:numPr>
          <w:ilvl w:val="0"/>
          <w:numId w:val="4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Основная характеристика однофазного геля.</w:t>
      </w:r>
    </w:p>
    <w:p w:rsidR="00587A68" w:rsidRDefault="00587A68" w:rsidP="00587A68">
      <w:pPr>
        <w:pStyle w:val="a4"/>
        <w:numPr>
          <w:ilvl w:val="0"/>
          <w:numId w:val="4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Способы удлинения свободного кая ногтя. </w:t>
      </w:r>
    </w:p>
    <w:p w:rsidR="00587A68" w:rsidRDefault="00587A68" w:rsidP="00587A68">
      <w:pPr>
        <w:pStyle w:val="a4"/>
        <w:numPr>
          <w:ilvl w:val="0"/>
          <w:numId w:val="4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Противопоказания к услуге моделирования ногтей. </w:t>
      </w:r>
    </w:p>
    <w:p w:rsidR="00587A68" w:rsidRDefault="00587A68" w:rsidP="00587A68">
      <w:pPr>
        <w:pStyle w:val="a4"/>
        <w:numPr>
          <w:ilvl w:val="0"/>
          <w:numId w:val="4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формы ногтей при моделировании.</w:t>
      </w:r>
    </w:p>
    <w:p w:rsidR="00587A68" w:rsidRDefault="00587A68" w:rsidP="00587A68">
      <w:pPr>
        <w:pStyle w:val="a4"/>
        <w:numPr>
          <w:ilvl w:val="0"/>
          <w:numId w:val="4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ориентиры опила при моделировании ногтей</w:t>
      </w:r>
      <w:r w:rsidRPr="00550A0A">
        <w:rPr>
          <w:rFonts w:ascii="Times New Roman" w:hAnsi="Times New Roman"/>
          <w:sz w:val="28"/>
          <w:szCs w:val="28"/>
        </w:rPr>
        <w:t xml:space="preserve">. </w:t>
      </w:r>
    </w:p>
    <w:p w:rsidR="00587A68" w:rsidRDefault="00587A68" w:rsidP="00587A68">
      <w:pPr>
        <w:pStyle w:val="a4"/>
        <w:numPr>
          <w:ilvl w:val="0"/>
          <w:numId w:val="4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этап в технологии моделирования.</w:t>
      </w:r>
    </w:p>
    <w:p w:rsidR="00587A68" w:rsidRPr="00550A0A" w:rsidRDefault="00587A68" w:rsidP="00587A68">
      <w:pPr>
        <w:pStyle w:val="a4"/>
        <w:numPr>
          <w:ilvl w:val="0"/>
          <w:numId w:val="4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«простой» коррекции.</w:t>
      </w:r>
    </w:p>
    <w:p w:rsidR="00587A68" w:rsidRDefault="00587A68" w:rsidP="00587A68">
      <w:pPr>
        <w:pStyle w:val="a4"/>
        <w:numPr>
          <w:ilvl w:val="0"/>
          <w:numId w:val="4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50A0A">
        <w:rPr>
          <w:rFonts w:ascii="Times New Roman" w:hAnsi="Times New Roman"/>
          <w:sz w:val="28"/>
          <w:szCs w:val="28"/>
        </w:rPr>
        <w:t xml:space="preserve">Технология </w:t>
      </w:r>
      <w:r>
        <w:rPr>
          <w:rFonts w:ascii="Times New Roman" w:hAnsi="Times New Roman"/>
          <w:sz w:val="28"/>
          <w:szCs w:val="28"/>
        </w:rPr>
        <w:t>снятия искусственного материала с ногтевой пластины.</w:t>
      </w:r>
    </w:p>
    <w:p w:rsidR="00587A68" w:rsidRDefault="00587A68" w:rsidP="00587A68">
      <w:pPr>
        <w:pStyle w:val="a4"/>
        <w:numPr>
          <w:ilvl w:val="0"/>
          <w:numId w:val="4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«сложной» коррекции.</w:t>
      </w:r>
      <w:r w:rsidRPr="00760A03">
        <w:rPr>
          <w:rFonts w:ascii="Times New Roman" w:hAnsi="Times New Roman"/>
          <w:sz w:val="28"/>
          <w:szCs w:val="28"/>
        </w:rPr>
        <w:t xml:space="preserve">  </w:t>
      </w:r>
    </w:p>
    <w:p w:rsidR="00587A68" w:rsidRDefault="00587A68" w:rsidP="00587A68">
      <w:pPr>
        <w:pStyle w:val="a4"/>
        <w:numPr>
          <w:ilvl w:val="0"/>
          <w:numId w:val="4"/>
        </w:numPr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Виды ремонта ногтевой пластины.   </w:t>
      </w:r>
    </w:p>
    <w:p w:rsidR="00587A68" w:rsidRDefault="00587A68" w:rsidP="00587A68">
      <w:pPr>
        <w:pStyle w:val="a4"/>
        <w:numPr>
          <w:ilvl w:val="0"/>
          <w:numId w:val="4"/>
        </w:numPr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Этапы выполнения «Френч» покрытия. </w:t>
      </w:r>
    </w:p>
    <w:p w:rsidR="00587A68" w:rsidRDefault="00587A68" w:rsidP="00587A68">
      <w:pPr>
        <w:pStyle w:val="a4"/>
        <w:numPr>
          <w:ilvl w:val="0"/>
          <w:numId w:val="4"/>
        </w:numPr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7490">
        <w:rPr>
          <w:rFonts w:ascii="Times New Roman" w:hAnsi="Times New Roman"/>
          <w:color w:val="000000"/>
          <w:sz w:val="28"/>
          <w:szCs w:val="28"/>
        </w:rPr>
        <w:t xml:space="preserve">Виды поверхностей для выполнения дизайна.      </w:t>
      </w:r>
    </w:p>
    <w:p w:rsidR="00A15B08" w:rsidRPr="00A15B08" w:rsidRDefault="00A15B08" w:rsidP="00A15B08">
      <w:pPr>
        <w:rPr>
          <w:rFonts w:ascii="Times New Roman" w:eastAsia="Times New Roman" w:hAnsi="Times New Roman"/>
          <w:sz w:val="28"/>
          <w:szCs w:val="28"/>
        </w:rPr>
      </w:pPr>
      <w:r w:rsidRPr="00A15B08">
        <w:rPr>
          <w:rFonts w:ascii="Times New Roman" w:eastAsia="Times New Roman" w:hAnsi="Times New Roman"/>
          <w:sz w:val="28"/>
          <w:szCs w:val="28"/>
        </w:rPr>
        <w:t xml:space="preserve">Критерии оценки </w:t>
      </w:r>
    </w:p>
    <w:p w:rsidR="00A15B08" w:rsidRPr="00A15B08" w:rsidRDefault="00A15B08" w:rsidP="00A15B08">
      <w:pPr>
        <w:rPr>
          <w:rFonts w:ascii="Times New Roman" w:eastAsia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14"/>
        <w:gridCol w:w="8417"/>
      </w:tblGrid>
      <w:tr w:rsidR="00A15B08" w:rsidRPr="00FF260E" w:rsidTr="00F41A41">
        <w:tc>
          <w:tcPr>
            <w:tcW w:w="1120" w:type="pct"/>
          </w:tcPr>
          <w:p w:rsidR="00A15B08" w:rsidRPr="00FF260E" w:rsidRDefault="00A15B08" w:rsidP="00F41A41">
            <w:pPr>
              <w:tabs>
                <w:tab w:val="left" w:pos="1134"/>
                <w:tab w:val="left" w:pos="2295"/>
              </w:tabs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FF260E">
              <w:rPr>
                <w:rFonts w:ascii="Times New Roman" w:eastAsia="Times New Roman" w:hAnsi="Times New Roman"/>
                <w:szCs w:val="28"/>
              </w:rPr>
              <w:t>Оценка</w:t>
            </w:r>
          </w:p>
        </w:tc>
        <w:tc>
          <w:tcPr>
            <w:tcW w:w="3880" w:type="pct"/>
          </w:tcPr>
          <w:p w:rsidR="00A15B08" w:rsidRPr="00FF260E" w:rsidRDefault="00A15B08" w:rsidP="00F41A41">
            <w:pPr>
              <w:tabs>
                <w:tab w:val="left" w:pos="1134"/>
                <w:tab w:val="left" w:pos="2295"/>
              </w:tabs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FF260E">
              <w:rPr>
                <w:rFonts w:ascii="Times New Roman" w:eastAsia="Times New Roman" w:hAnsi="Times New Roman"/>
                <w:szCs w:val="28"/>
              </w:rPr>
              <w:t>Критерии</w:t>
            </w:r>
          </w:p>
        </w:tc>
      </w:tr>
      <w:tr w:rsidR="00A15B08" w:rsidRPr="00FF260E" w:rsidTr="00F41A41">
        <w:tc>
          <w:tcPr>
            <w:tcW w:w="1120" w:type="pct"/>
          </w:tcPr>
          <w:p w:rsidR="00A15B08" w:rsidRPr="00FF260E" w:rsidRDefault="00A15B08" w:rsidP="00F41A41">
            <w:pPr>
              <w:tabs>
                <w:tab w:val="left" w:pos="1134"/>
                <w:tab w:val="left" w:pos="2295"/>
              </w:tabs>
              <w:jc w:val="center"/>
              <w:rPr>
                <w:rFonts w:ascii="Times New Roman" w:eastAsia="Times New Roman" w:hAnsi="Times New Roman"/>
                <w:szCs w:val="28"/>
              </w:rPr>
            </w:pPr>
          </w:p>
          <w:p w:rsidR="00A15B08" w:rsidRPr="00FF260E" w:rsidRDefault="00A15B08" w:rsidP="00F41A41">
            <w:pPr>
              <w:tabs>
                <w:tab w:val="left" w:pos="1134"/>
                <w:tab w:val="left" w:pos="2295"/>
              </w:tabs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FF260E">
              <w:rPr>
                <w:rFonts w:ascii="Times New Roman" w:eastAsia="Times New Roman" w:hAnsi="Times New Roman"/>
                <w:szCs w:val="28"/>
              </w:rPr>
              <w:t>«Отлично»</w:t>
            </w:r>
          </w:p>
          <w:p w:rsidR="00A15B08" w:rsidRPr="00FF260E" w:rsidRDefault="00A15B08" w:rsidP="00F41A41">
            <w:pPr>
              <w:tabs>
                <w:tab w:val="left" w:pos="1134"/>
                <w:tab w:val="left" w:pos="2295"/>
              </w:tabs>
              <w:jc w:val="center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3880" w:type="pct"/>
          </w:tcPr>
          <w:p w:rsidR="00A15B08" w:rsidRPr="00FF260E" w:rsidRDefault="00A15B08" w:rsidP="00F41A4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FF260E">
              <w:rPr>
                <w:rFonts w:ascii="Times New Roman" w:eastAsia="Times New Roman" w:hAnsi="Times New Roman"/>
                <w:szCs w:val="28"/>
              </w:rPr>
              <w:t>Оценку «отлично» заслуживает обучающийся, обнаруживший всесторонние, систематические и глубокие знания теоретического материала, в соответствии с требованиями профессиональной образовательной программы, выполнивший полностью практическую (лабораторную) работу. Допускаются единичные несущественные ошибки, самостоятельно исправленные студентом.</w:t>
            </w:r>
          </w:p>
        </w:tc>
      </w:tr>
      <w:tr w:rsidR="00A15B08" w:rsidRPr="00FF260E" w:rsidTr="00F41A41">
        <w:tc>
          <w:tcPr>
            <w:tcW w:w="1120" w:type="pct"/>
          </w:tcPr>
          <w:p w:rsidR="00A15B08" w:rsidRPr="00FF260E" w:rsidRDefault="00A15B08" w:rsidP="00F41A41">
            <w:pPr>
              <w:tabs>
                <w:tab w:val="left" w:pos="1134"/>
                <w:tab w:val="left" w:pos="2295"/>
              </w:tabs>
              <w:jc w:val="center"/>
              <w:rPr>
                <w:rFonts w:ascii="Times New Roman" w:eastAsia="Times New Roman" w:hAnsi="Times New Roman"/>
                <w:szCs w:val="28"/>
              </w:rPr>
            </w:pPr>
          </w:p>
          <w:p w:rsidR="00A15B08" w:rsidRPr="00FF260E" w:rsidRDefault="00A15B08" w:rsidP="00F41A41">
            <w:pPr>
              <w:tabs>
                <w:tab w:val="left" w:pos="1134"/>
                <w:tab w:val="left" w:pos="2295"/>
              </w:tabs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FF260E">
              <w:rPr>
                <w:rFonts w:ascii="Times New Roman" w:eastAsia="Times New Roman" w:hAnsi="Times New Roman"/>
                <w:szCs w:val="28"/>
              </w:rPr>
              <w:t>«Хорошо»</w:t>
            </w:r>
          </w:p>
          <w:p w:rsidR="00A15B08" w:rsidRPr="00FF260E" w:rsidRDefault="00A15B08" w:rsidP="00F41A41">
            <w:pPr>
              <w:tabs>
                <w:tab w:val="left" w:pos="1134"/>
                <w:tab w:val="left" w:pos="2295"/>
              </w:tabs>
              <w:jc w:val="center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3880" w:type="pct"/>
          </w:tcPr>
          <w:p w:rsidR="00A15B08" w:rsidRPr="00FF260E" w:rsidRDefault="00A15B08" w:rsidP="00F41A4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FF260E">
              <w:rPr>
                <w:rFonts w:ascii="Times New Roman" w:eastAsia="Times New Roman" w:hAnsi="Times New Roman"/>
                <w:szCs w:val="28"/>
              </w:rPr>
              <w:t>Оценку «хорошо» заслуживает обучающийся, обнаруживший полное знание программного материала, умеющий пользоваться нормативной и справочной документацией, успешно выполнивший предусмотренные практические задания, допустивший неточности при выполнении практической работы. Допускаются отдельные несущественные ошибки, исправленные студентом после указания на них.</w:t>
            </w:r>
          </w:p>
        </w:tc>
      </w:tr>
      <w:tr w:rsidR="00A15B08" w:rsidRPr="00FF260E" w:rsidTr="00F41A41">
        <w:tc>
          <w:tcPr>
            <w:tcW w:w="1120" w:type="pct"/>
          </w:tcPr>
          <w:p w:rsidR="00A15B08" w:rsidRPr="00FF260E" w:rsidRDefault="00A15B08" w:rsidP="00F41A41">
            <w:pPr>
              <w:tabs>
                <w:tab w:val="left" w:pos="1134"/>
                <w:tab w:val="left" w:pos="2295"/>
              </w:tabs>
              <w:jc w:val="both"/>
              <w:rPr>
                <w:rFonts w:ascii="Times New Roman" w:eastAsia="Times New Roman" w:hAnsi="Times New Roman"/>
                <w:szCs w:val="28"/>
              </w:rPr>
            </w:pPr>
          </w:p>
          <w:p w:rsidR="00A15B08" w:rsidRPr="00FF260E" w:rsidRDefault="00A15B08" w:rsidP="00F41A41">
            <w:pPr>
              <w:tabs>
                <w:tab w:val="left" w:pos="1134"/>
                <w:tab w:val="left" w:pos="2295"/>
              </w:tabs>
              <w:jc w:val="both"/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>«Удовлетвори</w:t>
            </w:r>
            <w:r w:rsidRPr="00FF260E">
              <w:rPr>
                <w:rFonts w:ascii="Times New Roman" w:eastAsia="Times New Roman" w:hAnsi="Times New Roman"/>
                <w:szCs w:val="28"/>
              </w:rPr>
              <w:t>тельно»</w:t>
            </w:r>
          </w:p>
          <w:p w:rsidR="00A15B08" w:rsidRPr="00FF260E" w:rsidRDefault="00A15B08" w:rsidP="00F41A41">
            <w:pPr>
              <w:tabs>
                <w:tab w:val="left" w:pos="1134"/>
                <w:tab w:val="left" w:pos="2295"/>
              </w:tabs>
              <w:jc w:val="both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3880" w:type="pct"/>
          </w:tcPr>
          <w:p w:rsidR="00A15B08" w:rsidRPr="00FF260E" w:rsidRDefault="00A15B08" w:rsidP="00F41A4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FF260E">
              <w:rPr>
                <w:rFonts w:ascii="Times New Roman" w:eastAsia="Times New Roman" w:hAnsi="Times New Roman"/>
                <w:szCs w:val="28"/>
              </w:rPr>
              <w:t>Оценку «удовлетворительно» заслуживает обучающийся, обнаруживший неполные знания программного материала, но умеющий пользоваться нормативной и справочной документацией, допустивший ошибки в выполнении практической работы. Допускаются отдельные существенные ошибки, исправленные с помощью преподавателя.</w:t>
            </w:r>
          </w:p>
        </w:tc>
      </w:tr>
      <w:tr w:rsidR="00A15B08" w:rsidRPr="00FF260E" w:rsidTr="00F41A41">
        <w:tc>
          <w:tcPr>
            <w:tcW w:w="1120" w:type="pct"/>
          </w:tcPr>
          <w:p w:rsidR="00A15B08" w:rsidRPr="00FF260E" w:rsidRDefault="00A15B08" w:rsidP="00F41A41">
            <w:pPr>
              <w:tabs>
                <w:tab w:val="left" w:pos="1134"/>
                <w:tab w:val="left" w:pos="2295"/>
              </w:tabs>
              <w:jc w:val="both"/>
              <w:rPr>
                <w:rFonts w:ascii="Times New Roman" w:eastAsia="Times New Roman" w:hAnsi="Times New Roman"/>
                <w:szCs w:val="28"/>
              </w:rPr>
            </w:pPr>
          </w:p>
          <w:p w:rsidR="00A15B08" w:rsidRPr="00FF260E" w:rsidRDefault="00A15B08" w:rsidP="00F41A41">
            <w:pPr>
              <w:tabs>
                <w:tab w:val="left" w:pos="1134"/>
                <w:tab w:val="left" w:pos="2295"/>
              </w:tabs>
              <w:jc w:val="both"/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>«Неудовлетво</w:t>
            </w:r>
            <w:r w:rsidRPr="00FF260E">
              <w:rPr>
                <w:rFonts w:ascii="Times New Roman" w:eastAsia="Times New Roman" w:hAnsi="Times New Roman"/>
                <w:szCs w:val="28"/>
              </w:rPr>
              <w:t>рительно»</w:t>
            </w:r>
          </w:p>
          <w:p w:rsidR="00A15B08" w:rsidRPr="00FF260E" w:rsidRDefault="00A15B08" w:rsidP="00F41A41">
            <w:pPr>
              <w:tabs>
                <w:tab w:val="left" w:pos="1134"/>
                <w:tab w:val="left" w:pos="2295"/>
              </w:tabs>
              <w:jc w:val="both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3880" w:type="pct"/>
          </w:tcPr>
          <w:p w:rsidR="00A15B08" w:rsidRPr="00FF260E" w:rsidRDefault="00A15B08" w:rsidP="00F41A4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FF260E">
              <w:rPr>
                <w:rFonts w:ascii="Times New Roman" w:eastAsia="Times New Roman" w:hAnsi="Times New Roman"/>
                <w:szCs w:val="28"/>
              </w:rPr>
              <w:t>Оценка «неудовлетворительно» выставляется обучающемуся, имеющему пробелы в знаниях программного материала по профессиональной образовательной программе, допустившему существенные ошибки в выполнении практических заданий или не выполнивший их.</w:t>
            </w:r>
          </w:p>
        </w:tc>
      </w:tr>
    </w:tbl>
    <w:p w:rsidR="00927C0B" w:rsidRPr="00927C0B" w:rsidRDefault="00927C0B" w:rsidP="00883FC8">
      <w:pPr>
        <w:widowControl/>
        <w:tabs>
          <w:tab w:val="left" w:pos="284"/>
        </w:tabs>
        <w:spacing w:line="288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927C0B" w:rsidRPr="00927C0B" w:rsidSect="00CC5DD9">
      <w:pgSz w:w="11906" w:h="16838"/>
      <w:pgMar w:top="709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B4555"/>
    <w:multiLevelType w:val="hybridMultilevel"/>
    <w:tmpl w:val="7580369A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" w15:restartNumberingAfterBreak="0">
    <w:nsid w:val="4CC910F9"/>
    <w:multiLevelType w:val="hybridMultilevel"/>
    <w:tmpl w:val="84648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F346BC"/>
    <w:multiLevelType w:val="multilevel"/>
    <w:tmpl w:val="B34C0C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D9C2B35"/>
    <w:multiLevelType w:val="multilevel"/>
    <w:tmpl w:val="A47C98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936"/>
    <w:rsid w:val="00250B91"/>
    <w:rsid w:val="002A4AFE"/>
    <w:rsid w:val="004A5B0F"/>
    <w:rsid w:val="004B65C3"/>
    <w:rsid w:val="005527A7"/>
    <w:rsid w:val="00587A68"/>
    <w:rsid w:val="005C0936"/>
    <w:rsid w:val="00646991"/>
    <w:rsid w:val="00693F19"/>
    <w:rsid w:val="00720B4F"/>
    <w:rsid w:val="007B3CCB"/>
    <w:rsid w:val="00876882"/>
    <w:rsid w:val="00883FC8"/>
    <w:rsid w:val="008B1C4A"/>
    <w:rsid w:val="00927C0B"/>
    <w:rsid w:val="00A15B08"/>
    <w:rsid w:val="00B04641"/>
    <w:rsid w:val="00CC5DD9"/>
    <w:rsid w:val="00E33D8C"/>
    <w:rsid w:val="00EF2397"/>
    <w:rsid w:val="00F9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145CB0-38DA-4B4F-9528-954ABFF5A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27C0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27C0B"/>
    <w:rPr>
      <w:rFonts w:ascii="Times New Roman" w:eastAsia="Times New Roman" w:hAnsi="Times New Roman" w:cs="Times New Roman"/>
      <w:b/>
      <w:bCs/>
    </w:rPr>
  </w:style>
  <w:style w:type="character" w:customStyle="1" w:styleId="a3">
    <w:name w:val="Основной текст_"/>
    <w:basedOn w:val="a0"/>
    <w:link w:val="1"/>
    <w:rsid w:val="00927C0B"/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927C0B"/>
    <w:pPr>
      <w:spacing w:after="920" w:line="276" w:lineRule="auto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">
    <w:name w:val="Основной текст1"/>
    <w:basedOn w:val="a"/>
    <w:link w:val="a3"/>
    <w:rsid w:val="00927C0B"/>
    <w:pPr>
      <w:spacing w:line="286" w:lineRule="auto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21">
    <w:name w:val="Заголовок №2_"/>
    <w:basedOn w:val="a0"/>
    <w:link w:val="22"/>
    <w:rsid w:val="00CC5DD9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Заголовок №2"/>
    <w:basedOn w:val="a"/>
    <w:link w:val="21"/>
    <w:rsid w:val="00CC5DD9"/>
    <w:pPr>
      <w:spacing w:after="90" w:line="288" w:lineRule="auto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4">
    <w:name w:val="List Paragraph"/>
    <w:basedOn w:val="a"/>
    <w:uiPriority w:val="34"/>
    <w:qFormat/>
    <w:rsid w:val="00587A68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42C3D-720A-46CA-BD66-2FE076551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2022-02-25T05:59:00Z</dcterms:created>
  <dcterms:modified xsi:type="dcterms:W3CDTF">2023-09-08T07:15:00Z</dcterms:modified>
</cp:coreProperties>
</file>