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E" w:rsidRPr="00AE66ED" w:rsidRDefault="003E73FE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бюджетное профессиональное образовательное учреждение</w:t>
      </w:r>
    </w:p>
    <w:p w:rsidR="003E73FE" w:rsidRPr="00AE66ED" w:rsidRDefault="003E73FE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Вологодской области</w:t>
      </w:r>
    </w:p>
    <w:p w:rsidR="003E73FE" w:rsidRPr="00AE66ED" w:rsidRDefault="003E73FE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</w:t>
      </w:r>
    </w:p>
    <w:p w:rsidR="003E73FE" w:rsidRDefault="003E73FE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645" w:rsidRDefault="00480645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645" w:rsidRPr="00AE66ED" w:rsidRDefault="00480645" w:rsidP="003E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480645" w:rsidTr="00480645">
        <w:tc>
          <w:tcPr>
            <w:tcW w:w="5353" w:type="dxa"/>
            <w:hideMark/>
          </w:tcPr>
          <w:p w:rsidR="00480645" w:rsidRDefault="0048064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19" w:type="dxa"/>
          </w:tcPr>
          <w:p w:rsidR="00480645" w:rsidRDefault="00480645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480645" w:rsidRDefault="00480645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БПОУ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«Вологодский колледж технол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гии и дизайна»</w:t>
            </w:r>
          </w:p>
          <w:p w:rsidR="00480645" w:rsidRDefault="00480645">
            <w:pPr>
              <w:spacing w:after="0" w:line="240" w:lineRule="auto"/>
              <w:ind w:left="5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31.08.2021 № 528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80645" w:rsidRDefault="00480645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 31.08.2022 № 580</w:t>
            </w:r>
          </w:p>
          <w:p w:rsidR="00480645" w:rsidRDefault="00480645">
            <w:pPr>
              <w:tabs>
                <w:tab w:val="left" w:pos="6946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80645" w:rsidRDefault="00480645">
            <w:pPr>
              <w:spacing w:after="0" w:line="240" w:lineRule="auto"/>
              <w:ind w:left="5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0440" w:rsidRDefault="005E0440" w:rsidP="003E7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</w:t>
      </w:r>
      <w:r w:rsidR="003E73FE" w:rsidRPr="00AE66ED">
        <w:rPr>
          <w:rFonts w:ascii="Times New Roman" w:hAnsi="Times New Roman"/>
          <w:b/>
          <w:sz w:val="28"/>
          <w:szCs w:val="28"/>
        </w:rPr>
        <w:t>ПРОГРАММА</w:t>
      </w:r>
    </w:p>
    <w:p w:rsidR="003E73FE" w:rsidRPr="00AE66ED" w:rsidRDefault="003E73FE" w:rsidP="003E73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 xml:space="preserve"> ПРОФЕССИОНАЛЬНОГО МОДУЛЯ </w:t>
      </w:r>
    </w:p>
    <w:p w:rsidR="003E73FE" w:rsidRPr="0092007E" w:rsidRDefault="0092007E" w:rsidP="003E73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007E">
        <w:rPr>
          <w:rFonts w:ascii="Times New Roman" w:hAnsi="Times New Roman"/>
          <w:sz w:val="28"/>
          <w:szCs w:val="28"/>
        </w:rPr>
        <w:t>ПМ.03 ПОДГОТОВКА ДИЗАЙН-МАКЕТА К ПЕЧАТИ (ПУБЛИКАЦИИ)</w:t>
      </w:r>
    </w:p>
    <w:p w:rsidR="0092007E" w:rsidRDefault="0092007E" w:rsidP="003E73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007E" w:rsidRDefault="0092007E" w:rsidP="003E73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для профессии</w:t>
      </w:r>
      <w:r w:rsidR="0092007E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54.01.20 Графический дизайнер</w:t>
      </w:r>
    </w:p>
    <w:p w:rsidR="003E73FE" w:rsidRPr="00AE66ED" w:rsidRDefault="003E73FE" w:rsidP="003E7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70C0"/>
          <w:sz w:val="28"/>
          <w:szCs w:val="28"/>
        </w:rPr>
      </w:pPr>
    </w:p>
    <w:p w:rsidR="003E73FE" w:rsidRPr="00AE66ED" w:rsidRDefault="003E73FE" w:rsidP="003E7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3FE" w:rsidRPr="00AE66ED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3E73FE" w:rsidRPr="00AE66ED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9F39FA" w:rsidRDefault="009F39FA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480645" w:rsidRDefault="00480645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480645" w:rsidRDefault="00480645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480645" w:rsidRPr="00AE66ED" w:rsidRDefault="00480645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9F39FA" w:rsidRPr="00AE66ED" w:rsidRDefault="009F39FA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9F39FA" w:rsidRPr="00AE66ED" w:rsidRDefault="009F39FA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3E73FE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546F2E" w:rsidRPr="00AE66ED" w:rsidRDefault="00546F2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3E73FE" w:rsidRPr="00AE66ED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3E73FE" w:rsidRPr="00AE66ED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pacing w:val="-2"/>
          <w:sz w:val="28"/>
          <w:szCs w:val="28"/>
        </w:rPr>
      </w:pPr>
    </w:p>
    <w:p w:rsidR="003E73FE" w:rsidRPr="00AE66ED" w:rsidRDefault="003E73FE" w:rsidP="003E7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E66ED">
        <w:rPr>
          <w:rFonts w:ascii="Times New Roman" w:hAnsi="Times New Roman"/>
          <w:bCs/>
          <w:sz w:val="28"/>
          <w:szCs w:val="28"/>
        </w:rPr>
        <w:t>Вологда</w:t>
      </w:r>
    </w:p>
    <w:p w:rsidR="00AA740F" w:rsidRPr="00AE66ED" w:rsidRDefault="00A14E5A" w:rsidP="003E73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2022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lastRenderedPageBreak/>
        <w:t xml:space="preserve">Рабочая программа профессионального модуля ПМ.03 Подготовка </w:t>
      </w:r>
      <w:proofErr w:type="gramStart"/>
      <w:r w:rsidRPr="00AE66ED">
        <w:rPr>
          <w:rFonts w:ascii="Times New Roman" w:hAnsi="Times New Roman"/>
          <w:sz w:val="28"/>
          <w:szCs w:val="28"/>
        </w:rPr>
        <w:t>дизайн-макета</w:t>
      </w:r>
      <w:proofErr w:type="gramEnd"/>
      <w:r w:rsidRPr="00AE66ED">
        <w:rPr>
          <w:rFonts w:ascii="Times New Roman" w:hAnsi="Times New Roman"/>
          <w:sz w:val="28"/>
          <w:szCs w:val="28"/>
        </w:rPr>
        <w:t xml:space="preserve"> к печати (публикации)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разработана в соответствии с Федеральным государственным образовательным стандартом (далее – ФГОС) среднего профессионального образования (далее СПО) по профессии 54.01.20 Граф</w:t>
      </w:r>
      <w:r w:rsidRPr="00AE66ED">
        <w:rPr>
          <w:rFonts w:ascii="Times New Roman" w:hAnsi="Times New Roman"/>
          <w:sz w:val="28"/>
          <w:szCs w:val="28"/>
        </w:rPr>
        <w:t>и</w:t>
      </w:r>
      <w:r w:rsidRPr="00AE66ED">
        <w:rPr>
          <w:rFonts w:ascii="Times New Roman" w:hAnsi="Times New Roman"/>
          <w:sz w:val="28"/>
          <w:szCs w:val="28"/>
        </w:rPr>
        <w:t>ческий дизайнер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E66ED">
        <w:rPr>
          <w:rFonts w:ascii="Times New Roman" w:hAnsi="Times New Roman"/>
          <w:sz w:val="28"/>
          <w:szCs w:val="28"/>
        </w:rPr>
        <w:t>Организация-разработчик: бюджетное профессиональное образовательное учреждение Вологодской области «Вологодский колледж технологии и д</w:t>
      </w:r>
      <w:r w:rsidRPr="00AE66ED">
        <w:rPr>
          <w:rFonts w:ascii="Times New Roman" w:hAnsi="Times New Roman"/>
          <w:sz w:val="28"/>
          <w:szCs w:val="28"/>
        </w:rPr>
        <w:t>и</w:t>
      </w:r>
      <w:r w:rsidRPr="00AE66ED">
        <w:rPr>
          <w:rFonts w:ascii="Times New Roman" w:hAnsi="Times New Roman"/>
          <w:sz w:val="28"/>
          <w:szCs w:val="28"/>
        </w:rPr>
        <w:t>зайна»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Разработчик:</w:t>
      </w:r>
    </w:p>
    <w:p w:rsidR="00AA740F" w:rsidRPr="00AE66ED" w:rsidRDefault="000A725E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Лукинова А.Ю.</w:t>
      </w:r>
      <w:r w:rsidR="00AA740F" w:rsidRPr="00AE66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преподаватель</w:t>
      </w:r>
      <w:r w:rsidR="00AA740F" w:rsidRPr="00AE66ED">
        <w:rPr>
          <w:rFonts w:ascii="Times New Roman" w:hAnsi="Times New Roman"/>
          <w:sz w:val="28"/>
          <w:szCs w:val="28"/>
        </w:rPr>
        <w:t xml:space="preserve"> БПОУ ВО «Вологодский колледж технологии и дизайна»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sz w:val="28"/>
          <w:szCs w:val="28"/>
          <w:u w:val="single"/>
        </w:rPr>
      </w:pPr>
    </w:p>
    <w:p w:rsidR="00491A0D" w:rsidRPr="006C7E1F" w:rsidRDefault="00491A0D" w:rsidP="00491A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Рассмотрено и рекомендовано к утверждению </w:t>
      </w:r>
      <w:r>
        <w:rPr>
          <w:rFonts w:ascii="Times New Roman" w:hAnsi="Times New Roman"/>
          <w:sz w:val="28"/>
          <w:szCs w:val="28"/>
        </w:rPr>
        <w:t xml:space="preserve">и использованию в образовательном процессе </w:t>
      </w:r>
      <w:r w:rsidRPr="006C7E1F">
        <w:rPr>
          <w:rFonts w:ascii="Times New Roman" w:hAnsi="Times New Roman"/>
          <w:sz w:val="28"/>
          <w:szCs w:val="28"/>
        </w:rPr>
        <w:t xml:space="preserve">на заседании предметной цикловой комиссии БПОУ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</w:t>
      </w:r>
      <w:r>
        <w:rPr>
          <w:rFonts w:ascii="Times New Roman" w:hAnsi="Times New Roman"/>
          <w:sz w:val="28"/>
          <w:szCs w:val="28"/>
        </w:rPr>
        <w:t>й колледж технологии и дизайна», п</w:t>
      </w:r>
      <w:r w:rsidRPr="006C7E1F">
        <w:rPr>
          <w:rFonts w:ascii="Times New Roman" w:hAnsi="Times New Roman"/>
          <w:sz w:val="28"/>
          <w:szCs w:val="28"/>
        </w:rPr>
        <w:t>ротокол №1 от 30.08.2021 г</w:t>
      </w:r>
      <w:r>
        <w:rPr>
          <w:rFonts w:ascii="Times New Roman" w:hAnsi="Times New Roman"/>
          <w:sz w:val="28"/>
          <w:szCs w:val="28"/>
        </w:rPr>
        <w:t>.</w:t>
      </w:r>
      <w:r w:rsidR="00480645">
        <w:rPr>
          <w:rFonts w:ascii="Times New Roman" w:hAnsi="Times New Roman"/>
          <w:sz w:val="28"/>
          <w:szCs w:val="28"/>
        </w:rPr>
        <w:t>,</w:t>
      </w:r>
      <w:r w:rsidR="00A14E5A" w:rsidRPr="00A14E5A">
        <w:rPr>
          <w:rFonts w:ascii="Times New Roman" w:hAnsi="Times New Roman"/>
          <w:sz w:val="28"/>
          <w:szCs w:val="28"/>
        </w:rPr>
        <w:t xml:space="preserve"> </w:t>
      </w:r>
      <w:r w:rsidR="00A14E5A">
        <w:rPr>
          <w:rFonts w:ascii="Times New Roman" w:hAnsi="Times New Roman"/>
          <w:sz w:val="28"/>
          <w:szCs w:val="28"/>
        </w:rPr>
        <w:t>Протокол №1 от 31.08.2022</w:t>
      </w:r>
    </w:p>
    <w:p w:rsidR="00AA740F" w:rsidRPr="00AE66ED" w:rsidRDefault="00AA740F" w:rsidP="00BA24A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740F" w:rsidRPr="00AE66ED" w:rsidRDefault="003E1F33" w:rsidP="00BA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4"/>
          <w:szCs w:val="24"/>
        </w:rPr>
        <w:br w:type="page"/>
      </w:r>
      <w:r w:rsidR="00AA740F" w:rsidRPr="00AE66E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898"/>
        <w:gridCol w:w="674"/>
      </w:tblGrid>
      <w:tr w:rsidR="00AA740F" w:rsidRPr="00AE66ED" w:rsidTr="00E7744A">
        <w:tc>
          <w:tcPr>
            <w:tcW w:w="8898" w:type="dxa"/>
          </w:tcPr>
          <w:p w:rsidR="00AA740F" w:rsidRPr="00AE66ED" w:rsidRDefault="00AA740F" w:rsidP="00DB71D2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360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E66ED">
              <w:rPr>
                <w:sz w:val="28"/>
                <w:szCs w:val="28"/>
                <w:lang w:eastAsia="en-US"/>
              </w:rPr>
              <w:t>Паспорт программы профессионального модуля</w:t>
            </w:r>
          </w:p>
        </w:tc>
        <w:tc>
          <w:tcPr>
            <w:tcW w:w="674" w:type="dxa"/>
          </w:tcPr>
          <w:p w:rsidR="00AA740F" w:rsidRPr="00AE66ED" w:rsidRDefault="00AA740F" w:rsidP="00DB71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A740F" w:rsidRPr="00AE66ED" w:rsidTr="00E7744A">
        <w:tc>
          <w:tcPr>
            <w:tcW w:w="8898" w:type="dxa"/>
          </w:tcPr>
          <w:p w:rsidR="00AA740F" w:rsidRPr="00AE66ED" w:rsidRDefault="00AA740F" w:rsidP="00DB71D2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360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E66ED">
              <w:rPr>
                <w:sz w:val="28"/>
                <w:szCs w:val="28"/>
                <w:lang w:eastAsia="en-US"/>
              </w:rPr>
              <w:t>Результаты освоения профессионального модуля</w:t>
            </w:r>
          </w:p>
        </w:tc>
        <w:tc>
          <w:tcPr>
            <w:tcW w:w="674" w:type="dxa"/>
          </w:tcPr>
          <w:p w:rsidR="00AA740F" w:rsidRPr="00AE66ED" w:rsidRDefault="00AA740F" w:rsidP="00DB71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A740F" w:rsidRPr="00AE66ED" w:rsidTr="00E7744A">
        <w:tc>
          <w:tcPr>
            <w:tcW w:w="8898" w:type="dxa"/>
          </w:tcPr>
          <w:p w:rsidR="00AA740F" w:rsidRPr="00AE66ED" w:rsidRDefault="00AA740F" w:rsidP="00DB71D2">
            <w:pPr>
              <w:pStyle w:val="a9"/>
              <w:numPr>
                <w:ilvl w:val="0"/>
                <w:numId w:val="11"/>
              </w:numPr>
              <w:suppressAutoHyphens/>
              <w:spacing w:before="0" w:after="0" w:line="360" w:lineRule="auto"/>
              <w:ind w:left="284"/>
              <w:jc w:val="both"/>
              <w:rPr>
                <w:sz w:val="28"/>
                <w:szCs w:val="28"/>
                <w:lang w:eastAsia="en-US"/>
              </w:rPr>
            </w:pPr>
            <w:r w:rsidRPr="00AE66ED">
              <w:rPr>
                <w:sz w:val="28"/>
                <w:szCs w:val="28"/>
                <w:lang w:eastAsia="en-US"/>
              </w:rPr>
              <w:t>Структура и содержание профессионального модуля</w:t>
            </w:r>
          </w:p>
        </w:tc>
        <w:tc>
          <w:tcPr>
            <w:tcW w:w="674" w:type="dxa"/>
          </w:tcPr>
          <w:p w:rsidR="00AA740F" w:rsidRPr="00AE66ED" w:rsidRDefault="00AA740F" w:rsidP="00DB71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A740F" w:rsidRPr="00AE66ED" w:rsidTr="00E7744A">
        <w:trPr>
          <w:trHeight w:val="439"/>
        </w:trPr>
        <w:tc>
          <w:tcPr>
            <w:tcW w:w="8898" w:type="dxa"/>
          </w:tcPr>
          <w:p w:rsidR="00AA740F" w:rsidRPr="00AE66ED" w:rsidRDefault="00AA740F" w:rsidP="00DB71D2">
            <w:pPr>
              <w:pStyle w:val="a9"/>
              <w:numPr>
                <w:ilvl w:val="0"/>
                <w:numId w:val="11"/>
              </w:numPr>
              <w:spacing w:before="0" w:after="0" w:line="360" w:lineRule="auto"/>
              <w:ind w:left="142" w:hanging="284"/>
              <w:rPr>
                <w:sz w:val="28"/>
                <w:szCs w:val="28"/>
                <w:lang w:eastAsia="en-US"/>
              </w:rPr>
            </w:pPr>
            <w:r w:rsidRPr="00AE66ED">
              <w:rPr>
                <w:sz w:val="28"/>
                <w:szCs w:val="28"/>
                <w:lang w:eastAsia="en-US"/>
              </w:rPr>
              <w:t>Условия реализации программы профессионального модуля</w:t>
            </w:r>
          </w:p>
        </w:tc>
        <w:tc>
          <w:tcPr>
            <w:tcW w:w="674" w:type="dxa"/>
          </w:tcPr>
          <w:p w:rsidR="00AA740F" w:rsidRPr="00AE66ED" w:rsidRDefault="00B8297A" w:rsidP="00DB71D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A740F" w:rsidRPr="00AE66ED" w:rsidTr="00E7744A">
        <w:tc>
          <w:tcPr>
            <w:tcW w:w="8898" w:type="dxa"/>
          </w:tcPr>
          <w:p w:rsidR="00AA740F" w:rsidRPr="00AE66ED" w:rsidRDefault="00AA740F" w:rsidP="00DB71D2">
            <w:pPr>
              <w:pStyle w:val="a9"/>
              <w:numPr>
                <w:ilvl w:val="0"/>
                <w:numId w:val="11"/>
              </w:numPr>
              <w:spacing w:before="0" w:after="0" w:line="360" w:lineRule="auto"/>
              <w:ind w:left="357" w:hanging="357"/>
              <w:rPr>
                <w:sz w:val="28"/>
                <w:szCs w:val="28"/>
                <w:lang w:eastAsia="en-US"/>
              </w:rPr>
            </w:pPr>
            <w:r w:rsidRPr="00AE66ED">
              <w:rPr>
                <w:sz w:val="28"/>
                <w:szCs w:val="28"/>
                <w:lang w:eastAsia="en-US"/>
              </w:rPr>
              <w:t>Контроль и оценка результатов освоения профессионального модуля (вида профессиональной деятельности)</w:t>
            </w:r>
          </w:p>
        </w:tc>
        <w:tc>
          <w:tcPr>
            <w:tcW w:w="674" w:type="dxa"/>
          </w:tcPr>
          <w:p w:rsidR="00AA740F" w:rsidRPr="00AE66ED" w:rsidRDefault="00B8297A" w:rsidP="0084184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AA740F" w:rsidRPr="00AE66ED" w:rsidRDefault="00AA740F" w:rsidP="00BA2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b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jc w:val="center"/>
        <w:rPr>
          <w:b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AA740F" w:rsidRPr="00AE66ED" w:rsidSect="00E7744A">
          <w:footerReference w:type="default" r:id="rId8"/>
          <w:pgSz w:w="11907" w:h="16840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AA740F" w:rsidRPr="00AE66ED" w:rsidRDefault="00AA740F" w:rsidP="00E7744A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lastRenderedPageBreak/>
        <w:t>ПАСПОРТ ПРОГРАММЫ ПРОФЕССИОНАЛЬНОГО МОДУЛЯ</w:t>
      </w:r>
    </w:p>
    <w:p w:rsidR="00AA740F" w:rsidRPr="00AE66ED" w:rsidRDefault="00AA740F" w:rsidP="00E7744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ПМ.03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ПОДГОТОВКА ДИЗАЙН-МАКЕТА К ПЕЧАТИ (ПУБЛИКАЦИИ)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AA740F" w:rsidRPr="00AE66ED" w:rsidRDefault="00AA740F" w:rsidP="00E774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Рабочая программа профессионального модуля является частью осно</w:t>
      </w:r>
      <w:r w:rsidRPr="00AE66ED">
        <w:rPr>
          <w:rFonts w:ascii="Times New Roman" w:hAnsi="Times New Roman"/>
          <w:sz w:val="28"/>
          <w:szCs w:val="28"/>
        </w:rPr>
        <w:t>в</w:t>
      </w:r>
      <w:r w:rsidRPr="00AE66ED">
        <w:rPr>
          <w:rFonts w:ascii="Times New Roman" w:hAnsi="Times New Roman"/>
          <w:sz w:val="28"/>
          <w:szCs w:val="28"/>
        </w:rPr>
        <w:t>ной образовательной программы в соответствии с ФГОС по профессии СПО 54.01.20 Графический дизайнер в части освоения основного вида професси</w:t>
      </w:r>
      <w:r w:rsidRPr="00AE66ED">
        <w:rPr>
          <w:rFonts w:ascii="Times New Roman" w:hAnsi="Times New Roman"/>
          <w:sz w:val="28"/>
          <w:szCs w:val="28"/>
        </w:rPr>
        <w:t>о</w:t>
      </w:r>
      <w:r w:rsidRPr="00AE66ED">
        <w:rPr>
          <w:rFonts w:ascii="Times New Roman" w:hAnsi="Times New Roman"/>
          <w:sz w:val="28"/>
          <w:szCs w:val="28"/>
        </w:rPr>
        <w:t>нальной деятельности (ВПД):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Подготовка дизайн-макета к печати (публик</w:t>
      </w:r>
      <w:r w:rsidRPr="00AE66ED">
        <w:rPr>
          <w:rFonts w:ascii="Times New Roman" w:hAnsi="Times New Roman"/>
          <w:sz w:val="28"/>
          <w:szCs w:val="28"/>
        </w:rPr>
        <w:t>а</w:t>
      </w:r>
      <w:r w:rsidRPr="00AE66ED">
        <w:rPr>
          <w:rFonts w:ascii="Times New Roman" w:hAnsi="Times New Roman"/>
          <w:sz w:val="28"/>
          <w:szCs w:val="28"/>
        </w:rPr>
        <w:t>ции) и соответствующих профессиональных компетенций (ПК):</w:t>
      </w:r>
    </w:p>
    <w:p w:rsidR="00AA740F" w:rsidRPr="00AE66ED" w:rsidRDefault="00AA740F" w:rsidP="00E774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ПК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3.1. Выполнять настройку технических параметров печати (публ</w:t>
      </w:r>
      <w:r w:rsidRPr="00AE66ED">
        <w:rPr>
          <w:rFonts w:ascii="Times New Roman" w:hAnsi="Times New Roman"/>
          <w:sz w:val="28"/>
          <w:szCs w:val="28"/>
        </w:rPr>
        <w:t>и</w:t>
      </w:r>
      <w:r w:rsidRPr="00AE66ED">
        <w:rPr>
          <w:rFonts w:ascii="Times New Roman" w:hAnsi="Times New Roman"/>
          <w:sz w:val="28"/>
          <w:szCs w:val="28"/>
        </w:rPr>
        <w:t>кации) дизайн-макета.</w:t>
      </w:r>
    </w:p>
    <w:p w:rsidR="00AA740F" w:rsidRPr="00AE66ED" w:rsidRDefault="00AA740F" w:rsidP="00E774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ПК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3.2. Оценивать соответствие готового дизайн-продукта требован</w:t>
      </w:r>
      <w:r w:rsidRPr="00AE66ED">
        <w:rPr>
          <w:rFonts w:ascii="Times New Roman" w:hAnsi="Times New Roman"/>
          <w:sz w:val="28"/>
          <w:szCs w:val="28"/>
        </w:rPr>
        <w:t>и</w:t>
      </w:r>
      <w:r w:rsidRPr="00AE66ED">
        <w:rPr>
          <w:rFonts w:ascii="Times New Roman" w:hAnsi="Times New Roman"/>
          <w:sz w:val="28"/>
          <w:szCs w:val="28"/>
        </w:rPr>
        <w:t>ям качества печати (публикации).</w:t>
      </w:r>
    </w:p>
    <w:p w:rsidR="00AA740F" w:rsidRDefault="00AA740F" w:rsidP="00E774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ПК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3.</w:t>
      </w:r>
      <w:r w:rsidR="0092007E" w:rsidRPr="00AE66ED">
        <w:rPr>
          <w:rFonts w:ascii="Times New Roman" w:hAnsi="Times New Roman"/>
          <w:sz w:val="28"/>
          <w:szCs w:val="28"/>
        </w:rPr>
        <w:t>3. Осуществлять</w:t>
      </w:r>
      <w:r w:rsidRPr="00AE66ED">
        <w:rPr>
          <w:rFonts w:ascii="Times New Roman" w:hAnsi="Times New Roman"/>
          <w:sz w:val="28"/>
          <w:szCs w:val="28"/>
        </w:rPr>
        <w:t xml:space="preserve"> сопровождение печати (публикации).</w:t>
      </w:r>
    </w:p>
    <w:p w:rsidR="00AA740F" w:rsidRPr="00AE66ED" w:rsidRDefault="00AA740F" w:rsidP="00E5008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1.2. Место профессионального модуля в структуре основной професси</w:t>
      </w:r>
      <w:r w:rsidRPr="00AE66ED">
        <w:rPr>
          <w:rFonts w:ascii="Times New Roman" w:hAnsi="Times New Roman"/>
          <w:b/>
          <w:sz w:val="28"/>
          <w:szCs w:val="28"/>
        </w:rPr>
        <w:t>о</w:t>
      </w:r>
      <w:r w:rsidRPr="00AE66ED">
        <w:rPr>
          <w:rFonts w:ascii="Times New Roman" w:hAnsi="Times New Roman"/>
          <w:b/>
          <w:sz w:val="28"/>
          <w:szCs w:val="28"/>
        </w:rPr>
        <w:t>нальной образовательной программы</w:t>
      </w:r>
    </w:p>
    <w:p w:rsidR="00AA740F" w:rsidRPr="00AE66ED" w:rsidRDefault="00AA740F" w:rsidP="00E50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AE66ED">
        <w:rPr>
          <w:rFonts w:ascii="Times New Roman" w:hAnsi="Times New Roman"/>
          <w:bCs/>
          <w:iCs/>
          <w:sz w:val="28"/>
          <w:szCs w:val="28"/>
        </w:rPr>
        <w:t>Профессиональный модуль</w:t>
      </w:r>
      <w:r w:rsidR="00E7744A" w:rsidRPr="00AE66E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E66ED">
        <w:rPr>
          <w:rFonts w:ascii="Times New Roman" w:hAnsi="Times New Roman"/>
          <w:sz w:val="28"/>
          <w:szCs w:val="28"/>
        </w:rPr>
        <w:t>ПМ.03 Подготовка дизайн-макета к печати (публикации)</w:t>
      </w:r>
      <w:r w:rsidR="00E7744A" w:rsidRPr="00AE66ED">
        <w:rPr>
          <w:rFonts w:ascii="Times New Roman" w:hAnsi="Times New Roman"/>
          <w:sz w:val="28"/>
          <w:szCs w:val="28"/>
        </w:rPr>
        <w:t xml:space="preserve"> </w:t>
      </w:r>
      <w:r w:rsidRPr="00AE66ED">
        <w:rPr>
          <w:rFonts w:ascii="Times New Roman" w:hAnsi="Times New Roman"/>
          <w:bCs/>
          <w:iCs/>
          <w:sz w:val="28"/>
          <w:szCs w:val="28"/>
        </w:rPr>
        <w:t>входит в профессиональный учебный цикл.</w:t>
      </w:r>
    </w:p>
    <w:p w:rsidR="00AA740F" w:rsidRPr="00AE66ED" w:rsidRDefault="00AA740F" w:rsidP="00E500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A740F" w:rsidRPr="00AE66ED" w:rsidRDefault="00AA740F" w:rsidP="00BA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1.3. Цели и задачи профессионального модуля – требования к результ</w:t>
      </w:r>
      <w:r w:rsidRPr="00AE66ED">
        <w:rPr>
          <w:rFonts w:ascii="Times New Roman" w:hAnsi="Times New Roman"/>
          <w:b/>
          <w:sz w:val="28"/>
          <w:szCs w:val="28"/>
        </w:rPr>
        <w:t>а</w:t>
      </w:r>
      <w:r w:rsidRPr="00AE66ED">
        <w:rPr>
          <w:rFonts w:ascii="Times New Roman" w:hAnsi="Times New Roman"/>
          <w:b/>
          <w:sz w:val="28"/>
          <w:szCs w:val="28"/>
        </w:rPr>
        <w:t>там освоения учебной дисциплины</w:t>
      </w:r>
    </w:p>
    <w:p w:rsidR="00710897" w:rsidRDefault="00710897" w:rsidP="0071089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4259">
        <w:rPr>
          <w:rFonts w:ascii="Times New Roman" w:hAnsi="Times New Roman"/>
          <w:sz w:val="28"/>
          <w:szCs w:val="28"/>
        </w:rPr>
        <w:t>Цель: развитие общих и профессиональных компетенций обучающи</w:t>
      </w:r>
      <w:r w:rsidRPr="00E44259">
        <w:rPr>
          <w:rFonts w:ascii="Times New Roman" w:hAnsi="Times New Roman"/>
          <w:sz w:val="28"/>
          <w:szCs w:val="28"/>
        </w:rPr>
        <w:t>х</w:t>
      </w:r>
      <w:r w:rsidRPr="00E44259">
        <w:rPr>
          <w:rFonts w:ascii="Times New Roman" w:hAnsi="Times New Roman"/>
          <w:sz w:val="28"/>
          <w:szCs w:val="28"/>
        </w:rPr>
        <w:t>ся, необходимых для реализации профессиональной деятельности, формир</w:t>
      </w:r>
      <w:r w:rsidRPr="00E44259">
        <w:rPr>
          <w:rFonts w:ascii="Times New Roman" w:hAnsi="Times New Roman"/>
          <w:sz w:val="28"/>
          <w:szCs w:val="28"/>
        </w:rPr>
        <w:t>о</w:t>
      </w:r>
      <w:r w:rsidRPr="00E44259">
        <w:rPr>
          <w:rFonts w:ascii="Times New Roman" w:hAnsi="Times New Roman"/>
          <w:sz w:val="28"/>
          <w:szCs w:val="28"/>
        </w:rPr>
        <w:t>вание умений и навыков в области</w:t>
      </w:r>
      <w:r w:rsidRPr="006C7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графического дизайна.</w:t>
      </w:r>
    </w:p>
    <w:p w:rsidR="00710897" w:rsidRPr="00B7636A" w:rsidRDefault="00710897" w:rsidP="007108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Задачи:</w:t>
      </w:r>
    </w:p>
    <w:p w:rsidR="00710897" w:rsidRPr="00B7636A" w:rsidRDefault="00710897" w:rsidP="007108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- овладеть профессиональными навыками в области графического д</w:t>
      </w:r>
      <w:r w:rsidRPr="00B7636A">
        <w:rPr>
          <w:rFonts w:ascii="Times New Roman" w:hAnsi="Times New Roman"/>
          <w:sz w:val="28"/>
          <w:szCs w:val="28"/>
        </w:rPr>
        <w:t>и</w:t>
      </w:r>
      <w:r w:rsidRPr="00B7636A">
        <w:rPr>
          <w:rFonts w:ascii="Times New Roman" w:hAnsi="Times New Roman"/>
          <w:sz w:val="28"/>
          <w:szCs w:val="28"/>
        </w:rPr>
        <w:t>зайна;</w:t>
      </w:r>
    </w:p>
    <w:p w:rsidR="00710897" w:rsidRPr="00B7636A" w:rsidRDefault="00710897" w:rsidP="0071089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636A">
        <w:rPr>
          <w:rFonts w:ascii="Times New Roman" w:hAnsi="Times New Roman"/>
          <w:sz w:val="28"/>
          <w:szCs w:val="28"/>
        </w:rPr>
        <w:t>- сформировать теоретические знания и практические умения в области графического дизайна.</w:t>
      </w:r>
    </w:p>
    <w:p w:rsidR="00AA740F" w:rsidRPr="00AE66ED" w:rsidRDefault="00710897" w:rsidP="0071089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7744A" w:rsidRPr="00AE66ED" w:rsidRDefault="00AA740F" w:rsidP="00E5008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иметь практический опыт</w:t>
      </w:r>
      <w:r w:rsidR="00D60340" w:rsidRPr="00AE66ED">
        <w:rPr>
          <w:rFonts w:ascii="Times New Roman" w:hAnsi="Times New Roman"/>
          <w:b/>
          <w:sz w:val="28"/>
          <w:szCs w:val="28"/>
        </w:rPr>
        <w:t xml:space="preserve"> в</w:t>
      </w:r>
      <w:r w:rsidRPr="00AE66ED">
        <w:rPr>
          <w:rFonts w:ascii="Times New Roman" w:hAnsi="Times New Roman"/>
          <w:b/>
          <w:sz w:val="28"/>
          <w:szCs w:val="28"/>
        </w:rPr>
        <w:t>:</w:t>
      </w:r>
      <w:r w:rsidR="00D60340" w:rsidRPr="00AE66ED">
        <w:rPr>
          <w:rFonts w:ascii="Times New Roman" w:hAnsi="Times New Roman"/>
          <w:b/>
          <w:sz w:val="28"/>
          <w:szCs w:val="28"/>
        </w:rPr>
        <w:t xml:space="preserve"> </w:t>
      </w:r>
    </w:p>
    <w:p w:rsidR="00AA740F" w:rsidRPr="00AE66ED" w:rsidRDefault="00AA740F" w:rsidP="00E7744A">
      <w:pPr>
        <w:numPr>
          <w:ilvl w:val="0"/>
          <w:numId w:val="2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E66ED">
        <w:rPr>
          <w:rFonts w:ascii="Times New Roman" w:hAnsi="Times New Roman"/>
          <w:color w:val="000000"/>
          <w:sz w:val="28"/>
          <w:szCs w:val="28"/>
          <w:lang w:eastAsia="en-US"/>
        </w:rPr>
        <w:t>осуществлени</w:t>
      </w:r>
      <w:r w:rsidR="00D949A3" w:rsidRPr="00AE66ED">
        <w:rPr>
          <w:rFonts w:ascii="Times New Roman" w:hAnsi="Times New Roman"/>
          <w:color w:val="000000"/>
          <w:sz w:val="28"/>
          <w:szCs w:val="28"/>
          <w:lang w:eastAsia="en-US"/>
        </w:rPr>
        <w:t>и</w:t>
      </w:r>
      <w:r w:rsidRPr="00AE66ED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подготовки разработанных продуктов дизайна к печати или публикации</w:t>
      </w:r>
      <w:r w:rsidR="00D949A3" w:rsidRPr="00AE66ED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D949A3" w:rsidRPr="006A5C21" w:rsidRDefault="00D949A3" w:rsidP="00E7744A">
      <w:pPr>
        <w:numPr>
          <w:ilvl w:val="0"/>
          <w:numId w:val="2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учете стандартов производства при подготовке дизайн-продуктов;</w:t>
      </w:r>
    </w:p>
    <w:p w:rsidR="00D949A3" w:rsidRPr="006A5C21" w:rsidRDefault="00D949A3" w:rsidP="00D949A3">
      <w:pPr>
        <w:numPr>
          <w:ilvl w:val="0"/>
          <w:numId w:val="2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проверке и контроле качества готовых дизайн-продуктов;</w:t>
      </w:r>
    </w:p>
    <w:p w:rsidR="00D949A3" w:rsidRPr="006A5C21" w:rsidRDefault="00D949A3" w:rsidP="00D949A3">
      <w:pPr>
        <w:numPr>
          <w:ilvl w:val="0"/>
          <w:numId w:val="2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подготовке договоров и актов о выполненных работах;</w:t>
      </w:r>
    </w:p>
    <w:p w:rsidR="00D949A3" w:rsidRPr="006A5C21" w:rsidRDefault="00D949A3" w:rsidP="00D949A3">
      <w:pPr>
        <w:numPr>
          <w:ilvl w:val="0"/>
          <w:numId w:val="23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консультировании и сопровождении печати и </w:t>
      </w:r>
      <w:proofErr w:type="spellStart"/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послепечатного</w:t>
      </w:r>
      <w:proofErr w:type="spellEnd"/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проце</w:t>
      </w: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с</w:t>
      </w:r>
      <w:r w:rsidRPr="006A5C21">
        <w:rPr>
          <w:rFonts w:ascii="Times New Roman" w:hAnsi="Times New Roman"/>
          <w:i/>
          <w:color w:val="000000"/>
          <w:sz w:val="28"/>
          <w:szCs w:val="28"/>
          <w:lang w:eastAsia="en-US"/>
        </w:rPr>
        <w:t>са готовых продуктов дизайна</w:t>
      </w:r>
    </w:p>
    <w:p w:rsidR="00AA740F" w:rsidRPr="00AE66ED" w:rsidRDefault="00AA740F" w:rsidP="00E5008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уметь:</w:t>
      </w:r>
    </w:p>
    <w:p w:rsidR="008A6A2E" w:rsidRPr="00AE66ED" w:rsidRDefault="008A6A2E" w:rsidP="008A6A2E">
      <w:pPr>
        <w:pStyle w:val="a9"/>
        <w:numPr>
          <w:ilvl w:val="0"/>
          <w:numId w:val="13"/>
        </w:numPr>
        <w:spacing w:before="0" w:after="0"/>
        <w:ind w:left="0" w:firstLine="357"/>
        <w:jc w:val="both"/>
        <w:rPr>
          <w:color w:val="000000"/>
          <w:sz w:val="28"/>
          <w:szCs w:val="28"/>
        </w:rPr>
      </w:pPr>
      <w:r w:rsidRPr="00AE66ED">
        <w:rPr>
          <w:color w:val="000000"/>
          <w:sz w:val="28"/>
          <w:szCs w:val="28"/>
        </w:rPr>
        <w:t>выбирать и применять настройки технических параметров печати или публикации;</w:t>
      </w:r>
    </w:p>
    <w:p w:rsidR="008A6A2E" w:rsidRPr="006A5C21" w:rsidRDefault="008A6A2E" w:rsidP="008A6A2E">
      <w:pPr>
        <w:pStyle w:val="a9"/>
        <w:numPr>
          <w:ilvl w:val="0"/>
          <w:numId w:val="13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</w:rPr>
      </w:pPr>
      <w:r w:rsidRPr="006A5C21">
        <w:rPr>
          <w:i/>
          <w:color w:val="000000"/>
          <w:sz w:val="28"/>
          <w:szCs w:val="28"/>
        </w:rPr>
        <w:lastRenderedPageBreak/>
        <w:t>учитывать стандарты производства при подготовке дизайн-продуктов к печати или публикации;</w:t>
      </w:r>
    </w:p>
    <w:p w:rsidR="008A6A2E" w:rsidRPr="00AE66ED" w:rsidRDefault="008A6A2E" w:rsidP="008A6A2E">
      <w:pPr>
        <w:pStyle w:val="a9"/>
        <w:numPr>
          <w:ilvl w:val="0"/>
          <w:numId w:val="13"/>
        </w:numPr>
        <w:spacing w:before="0" w:after="0"/>
        <w:ind w:left="0" w:firstLine="357"/>
        <w:jc w:val="both"/>
        <w:rPr>
          <w:color w:val="000000"/>
          <w:sz w:val="28"/>
          <w:szCs w:val="28"/>
        </w:rPr>
      </w:pPr>
      <w:r w:rsidRPr="00AE66ED">
        <w:rPr>
          <w:color w:val="000000"/>
          <w:sz w:val="28"/>
          <w:szCs w:val="28"/>
        </w:rPr>
        <w:t>подготавливать документы для проведения подтверждения соотве</w:t>
      </w:r>
      <w:r w:rsidRPr="00AE66ED">
        <w:rPr>
          <w:color w:val="000000"/>
          <w:sz w:val="28"/>
          <w:szCs w:val="28"/>
        </w:rPr>
        <w:t>т</w:t>
      </w:r>
      <w:r w:rsidRPr="00AE66ED">
        <w:rPr>
          <w:color w:val="000000"/>
          <w:sz w:val="28"/>
          <w:szCs w:val="28"/>
        </w:rPr>
        <w:t>ствия качеству печати или публикации;</w:t>
      </w:r>
    </w:p>
    <w:p w:rsidR="004D00A3" w:rsidRPr="004D00A3" w:rsidRDefault="008A6A2E" w:rsidP="004D00A3">
      <w:pPr>
        <w:numPr>
          <w:ilvl w:val="0"/>
          <w:numId w:val="31"/>
        </w:numPr>
        <w:tabs>
          <w:tab w:val="left" w:pos="26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D00A3">
        <w:rPr>
          <w:rFonts w:ascii="Times New Roman" w:hAnsi="Times New Roman"/>
          <w:color w:val="000000"/>
          <w:sz w:val="28"/>
          <w:szCs w:val="28"/>
        </w:rPr>
        <w:t>осуществлять консультационное или прямое сопровождение печати или публикации</w:t>
      </w:r>
    </w:p>
    <w:p w:rsidR="008A6A2E" w:rsidRPr="004D00A3" w:rsidRDefault="004D00A3" w:rsidP="004D00A3">
      <w:pPr>
        <w:numPr>
          <w:ilvl w:val="0"/>
          <w:numId w:val="31"/>
        </w:numPr>
        <w:tabs>
          <w:tab w:val="left" w:pos="266"/>
        </w:tabs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8"/>
          <w:szCs w:val="28"/>
        </w:rPr>
      </w:pPr>
      <w:r w:rsidRPr="004D00A3">
        <w:rPr>
          <w:rFonts w:ascii="Times New Roman" w:hAnsi="Times New Roman"/>
          <w:i/>
          <w:sz w:val="28"/>
          <w:szCs w:val="28"/>
        </w:rPr>
        <w:t xml:space="preserve"> 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</w:t>
      </w:r>
      <w:r w:rsidRPr="004D00A3">
        <w:rPr>
          <w:rFonts w:ascii="Times New Roman" w:hAnsi="Times New Roman"/>
          <w:i/>
          <w:sz w:val="28"/>
          <w:szCs w:val="28"/>
        </w:rPr>
        <w:t>о</w:t>
      </w:r>
      <w:r w:rsidRPr="004D00A3">
        <w:rPr>
          <w:rFonts w:ascii="Times New Roman" w:hAnsi="Times New Roman"/>
          <w:i/>
          <w:sz w:val="28"/>
          <w:szCs w:val="28"/>
        </w:rPr>
        <w:t>визуальный ряд и др.)</w:t>
      </w:r>
      <w:r w:rsidRPr="004D00A3">
        <w:rPr>
          <w:rFonts w:ascii="Times New Roman" w:hAnsi="Times New Roman"/>
          <w:sz w:val="28"/>
          <w:szCs w:val="28"/>
          <w:lang w:eastAsia="en-US"/>
        </w:rPr>
        <w:t>.</w:t>
      </w: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AA740F" w:rsidRPr="00AE66ED" w:rsidRDefault="00AA740F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color w:val="000000"/>
          <w:sz w:val="28"/>
          <w:szCs w:val="28"/>
        </w:rPr>
      </w:pPr>
      <w:r w:rsidRPr="00AE66ED">
        <w:rPr>
          <w:color w:val="000000"/>
          <w:sz w:val="28"/>
          <w:szCs w:val="28"/>
        </w:rPr>
        <w:t xml:space="preserve">технологии настройки макетов к печати или публикации; </w:t>
      </w:r>
    </w:p>
    <w:p w:rsidR="00191FBD" w:rsidRPr="006A5C21" w:rsidRDefault="00191FBD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</w:rPr>
      </w:pPr>
      <w:r w:rsidRPr="006A5C21">
        <w:rPr>
          <w:i/>
          <w:color w:val="000000"/>
          <w:sz w:val="28"/>
          <w:szCs w:val="28"/>
        </w:rPr>
        <w:t>программные приложения для хранения и передачи файлов-продуктов графического дизайна;</w:t>
      </w:r>
    </w:p>
    <w:p w:rsidR="00191FBD" w:rsidRPr="00AE66ED" w:rsidRDefault="00191FBD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color w:val="000000"/>
          <w:sz w:val="28"/>
          <w:szCs w:val="28"/>
        </w:rPr>
      </w:pPr>
      <w:r w:rsidRPr="006A5C21">
        <w:rPr>
          <w:i/>
          <w:color w:val="000000"/>
          <w:sz w:val="28"/>
          <w:szCs w:val="28"/>
        </w:rPr>
        <w:t>стандарты производства при подготовке дизайн-продуктов</w:t>
      </w:r>
      <w:r w:rsidRPr="00AE66ED">
        <w:rPr>
          <w:color w:val="000000"/>
          <w:sz w:val="28"/>
          <w:szCs w:val="28"/>
        </w:rPr>
        <w:t>;</w:t>
      </w:r>
    </w:p>
    <w:p w:rsidR="00191FBD" w:rsidRPr="00AE66ED" w:rsidRDefault="00AA740F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  <w:u w:val="single"/>
        </w:rPr>
      </w:pPr>
      <w:r w:rsidRPr="00AE66ED">
        <w:rPr>
          <w:color w:val="000000"/>
          <w:sz w:val="28"/>
          <w:szCs w:val="28"/>
        </w:rPr>
        <w:t>технологии печати или публикации продуктов дизайна</w:t>
      </w:r>
      <w:r w:rsidR="00191FBD" w:rsidRPr="00AE66ED">
        <w:rPr>
          <w:color w:val="000000"/>
          <w:sz w:val="28"/>
          <w:szCs w:val="28"/>
        </w:rPr>
        <w:t>;</w:t>
      </w:r>
    </w:p>
    <w:p w:rsidR="00191FBD" w:rsidRPr="006A5C21" w:rsidRDefault="00191FBD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  <w:u w:val="single"/>
        </w:rPr>
      </w:pPr>
      <w:r w:rsidRPr="006A5C21">
        <w:rPr>
          <w:i/>
          <w:color w:val="000000"/>
          <w:sz w:val="28"/>
          <w:szCs w:val="28"/>
        </w:rPr>
        <w:t>основы менеджмента и коммуникации, договорных отношений;</w:t>
      </w:r>
    </w:p>
    <w:p w:rsidR="004D00A3" w:rsidRPr="004D00A3" w:rsidRDefault="008C22CB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  <w:u w:val="single"/>
        </w:rPr>
      </w:pPr>
      <w:r w:rsidRPr="006A5C21">
        <w:rPr>
          <w:i/>
          <w:color w:val="000000"/>
          <w:sz w:val="28"/>
          <w:szCs w:val="28"/>
        </w:rPr>
        <w:t>технологии</w:t>
      </w:r>
      <w:r w:rsidR="0083542A" w:rsidRPr="006A5C21">
        <w:rPr>
          <w:i/>
          <w:color w:val="000000"/>
          <w:sz w:val="28"/>
          <w:szCs w:val="28"/>
        </w:rPr>
        <w:t xml:space="preserve"> и</w:t>
      </w:r>
      <w:r w:rsidRPr="006A5C21">
        <w:rPr>
          <w:i/>
          <w:color w:val="000000"/>
          <w:sz w:val="28"/>
          <w:szCs w:val="28"/>
        </w:rPr>
        <w:t xml:space="preserve"> </w:t>
      </w:r>
      <w:r w:rsidR="00191FBD" w:rsidRPr="006A5C21">
        <w:rPr>
          <w:i/>
          <w:color w:val="000000"/>
          <w:sz w:val="28"/>
          <w:szCs w:val="28"/>
        </w:rPr>
        <w:t>прием</w:t>
      </w:r>
      <w:r w:rsidR="0083542A" w:rsidRPr="006A5C21">
        <w:rPr>
          <w:i/>
          <w:color w:val="000000"/>
          <w:sz w:val="28"/>
          <w:szCs w:val="28"/>
        </w:rPr>
        <w:t>ы</w:t>
      </w:r>
      <w:r w:rsidR="00191FBD" w:rsidRPr="006A5C21">
        <w:rPr>
          <w:i/>
          <w:color w:val="000000"/>
          <w:sz w:val="28"/>
          <w:szCs w:val="28"/>
        </w:rPr>
        <w:t xml:space="preserve"> </w:t>
      </w:r>
      <w:proofErr w:type="spellStart"/>
      <w:r w:rsidR="00191FBD" w:rsidRPr="006A5C21">
        <w:rPr>
          <w:i/>
          <w:color w:val="000000"/>
          <w:sz w:val="28"/>
          <w:szCs w:val="28"/>
        </w:rPr>
        <w:t>послепечатной</w:t>
      </w:r>
      <w:proofErr w:type="spellEnd"/>
      <w:r w:rsidR="00191FBD" w:rsidRPr="006A5C21">
        <w:rPr>
          <w:i/>
          <w:color w:val="000000"/>
          <w:sz w:val="28"/>
          <w:szCs w:val="28"/>
        </w:rPr>
        <w:t xml:space="preserve"> обработки продуктов дизайна</w:t>
      </w:r>
    </w:p>
    <w:p w:rsidR="00AA740F" w:rsidRPr="00B6588B" w:rsidRDefault="004D00A3" w:rsidP="006A5C21">
      <w:pPr>
        <w:pStyle w:val="a9"/>
        <w:numPr>
          <w:ilvl w:val="0"/>
          <w:numId w:val="14"/>
        </w:numPr>
        <w:spacing w:before="0" w:after="0"/>
        <w:ind w:left="0" w:firstLine="357"/>
        <w:jc w:val="both"/>
        <w:rPr>
          <w:i/>
          <w:color w:val="000000"/>
          <w:sz w:val="28"/>
          <w:szCs w:val="28"/>
          <w:u w:val="single"/>
        </w:rPr>
      </w:pPr>
      <w:r w:rsidRPr="00902B69">
        <w:rPr>
          <w:i/>
          <w:sz w:val="28"/>
          <w:szCs w:val="28"/>
        </w:rPr>
        <w:t>правовые основы противодействия коррупции</w:t>
      </w:r>
      <w:r w:rsidR="00AA740F" w:rsidRPr="006A5C21">
        <w:rPr>
          <w:i/>
          <w:color w:val="000000"/>
          <w:sz w:val="28"/>
          <w:szCs w:val="28"/>
        </w:rPr>
        <w:t>.</w:t>
      </w:r>
    </w:p>
    <w:p w:rsidR="00B6588B" w:rsidRPr="007B3387" w:rsidRDefault="00B6588B" w:rsidP="00B6588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7B3387">
        <w:rPr>
          <w:rFonts w:ascii="Times New Roman" w:hAnsi="Times New Roman"/>
          <w:b/>
          <w:sz w:val="28"/>
          <w:szCs w:val="28"/>
        </w:rPr>
        <w:t>овладеть личностными (ЛР) результатами</w:t>
      </w:r>
      <w:r w:rsidRPr="007B3387">
        <w:rPr>
          <w:rFonts w:ascii="Times New Roman" w:hAnsi="Times New Roman"/>
          <w:sz w:val="28"/>
          <w:szCs w:val="28"/>
        </w:rPr>
        <w:t>:</w:t>
      </w:r>
    </w:p>
    <w:p w:rsidR="00B6588B" w:rsidRPr="00B54C91" w:rsidRDefault="00B6588B" w:rsidP="00B6588B">
      <w:pPr>
        <w:pStyle w:val="a9"/>
        <w:numPr>
          <w:ilvl w:val="0"/>
          <w:numId w:val="26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13</w:t>
      </w:r>
      <w:r w:rsidRPr="00B54C91">
        <w:rPr>
          <w:bCs/>
          <w:sz w:val="28"/>
          <w:szCs w:val="28"/>
        </w:rPr>
        <w:tab/>
        <w:t>Выполняющий профессиональные навыки в графическом д</w:t>
      </w:r>
      <w:r w:rsidRPr="00B54C91">
        <w:rPr>
          <w:bCs/>
          <w:sz w:val="28"/>
          <w:szCs w:val="28"/>
        </w:rPr>
        <w:t>и</w:t>
      </w:r>
      <w:r w:rsidRPr="00B54C91">
        <w:rPr>
          <w:bCs/>
          <w:sz w:val="28"/>
          <w:szCs w:val="28"/>
        </w:rPr>
        <w:t>зайне</w:t>
      </w:r>
    </w:p>
    <w:p w:rsidR="00B6588B" w:rsidRPr="00B54C91" w:rsidRDefault="00B6588B" w:rsidP="00B6588B">
      <w:pPr>
        <w:pStyle w:val="a9"/>
        <w:numPr>
          <w:ilvl w:val="0"/>
          <w:numId w:val="26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14</w:t>
      </w:r>
      <w:r w:rsidRPr="00B54C91">
        <w:rPr>
          <w:bCs/>
          <w:sz w:val="28"/>
          <w:szCs w:val="28"/>
        </w:rPr>
        <w:tab/>
        <w:t xml:space="preserve"> Готовность обучающегося соответствовать ожиданиям работ</w:t>
      </w:r>
      <w:r w:rsidRPr="00B54C91">
        <w:rPr>
          <w:bCs/>
          <w:sz w:val="28"/>
          <w:szCs w:val="28"/>
        </w:rPr>
        <w:t>о</w:t>
      </w:r>
      <w:r w:rsidRPr="00B54C91">
        <w:rPr>
          <w:bCs/>
          <w:sz w:val="28"/>
          <w:szCs w:val="28"/>
        </w:rPr>
        <w:t>дателей; ответственный специалист, дисциплинированный, трудол</w:t>
      </w:r>
      <w:r w:rsidRPr="00B54C91">
        <w:rPr>
          <w:bCs/>
          <w:sz w:val="28"/>
          <w:szCs w:val="28"/>
        </w:rPr>
        <w:t>ю</w:t>
      </w:r>
      <w:r w:rsidRPr="00B54C91">
        <w:rPr>
          <w:bCs/>
          <w:sz w:val="28"/>
          <w:szCs w:val="28"/>
        </w:rPr>
        <w:t>бивый, нацеленный на достижение поставленных задач, эффективно взаимодействующий с членами команды</w:t>
      </w:r>
    </w:p>
    <w:p w:rsidR="00B6588B" w:rsidRPr="00B54C91" w:rsidRDefault="00B6588B" w:rsidP="00B6588B">
      <w:pPr>
        <w:pStyle w:val="a9"/>
        <w:numPr>
          <w:ilvl w:val="0"/>
          <w:numId w:val="26"/>
        </w:numPr>
        <w:spacing w:before="0" w:after="0"/>
        <w:contextualSpacing/>
        <w:jc w:val="both"/>
        <w:rPr>
          <w:bCs/>
          <w:sz w:val="28"/>
          <w:szCs w:val="28"/>
        </w:rPr>
      </w:pPr>
      <w:r w:rsidRPr="00B54C91">
        <w:rPr>
          <w:bCs/>
          <w:sz w:val="28"/>
          <w:szCs w:val="28"/>
        </w:rPr>
        <w:t>ЛР 16</w:t>
      </w:r>
      <w:r w:rsidRPr="00B54C91">
        <w:rPr>
          <w:bCs/>
          <w:sz w:val="28"/>
          <w:szCs w:val="28"/>
        </w:rPr>
        <w:tab/>
        <w:t xml:space="preserve"> Проявляющий сознательное отношение к непрерывному образ</w:t>
      </w:r>
      <w:r w:rsidRPr="00B54C91">
        <w:rPr>
          <w:bCs/>
          <w:sz w:val="28"/>
          <w:szCs w:val="28"/>
        </w:rPr>
        <w:t>о</w:t>
      </w:r>
      <w:r w:rsidRPr="00B54C91">
        <w:rPr>
          <w:bCs/>
          <w:sz w:val="28"/>
          <w:szCs w:val="28"/>
        </w:rPr>
        <w:t>ванию как условию профессиональной и общественной деятельности</w:t>
      </w:r>
    </w:p>
    <w:p w:rsidR="00B6588B" w:rsidRPr="00B6588B" w:rsidRDefault="00B6588B" w:rsidP="00B6588B">
      <w:pPr>
        <w:pStyle w:val="a9"/>
        <w:numPr>
          <w:ilvl w:val="0"/>
          <w:numId w:val="27"/>
        </w:numPr>
        <w:spacing w:before="0" w:after="0"/>
        <w:jc w:val="both"/>
        <w:rPr>
          <w:i/>
          <w:color w:val="000000"/>
          <w:sz w:val="28"/>
          <w:szCs w:val="28"/>
          <w:u w:val="single"/>
        </w:rPr>
      </w:pPr>
      <w:r w:rsidRPr="00B6588B">
        <w:rPr>
          <w:bCs/>
          <w:sz w:val="28"/>
          <w:szCs w:val="28"/>
        </w:rPr>
        <w:t>ЛР 17</w:t>
      </w:r>
      <w:r w:rsidRPr="00B6588B">
        <w:rPr>
          <w:bCs/>
          <w:sz w:val="28"/>
          <w:szCs w:val="28"/>
        </w:rPr>
        <w:tab/>
        <w:t xml:space="preserve"> Готовый к профессиональному самосовершенствованию и труду на благо родного края, в целях развития Вологодской области</w:t>
      </w:r>
    </w:p>
    <w:p w:rsidR="00E7744A" w:rsidRPr="00AE66ED" w:rsidRDefault="00E7744A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A740F" w:rsidRPr="00AE66ED" w:rsidRDefault="00AA740F" w:rsidP="00BA24AB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 xml:space="preserve">1.4. Рекомендуемое количество часов на освоение программы </w:t>
      </w:r>
      <w:r w:rsidR="00E7744A" w:rsidRPr="00AE66ED">
        <w:rPr>
          <w:rFonts w:ascii="Times New Roman" w:hAnsi="Times New Roman"/>
          <w:b/>
          <w:sz w:val="28"/>
          <w:szCs w:val="28"/>
        </w:rPr>
        <w:t>професс</w:t>
      </w:r>
      <w:r w:rsidR="00E7744A" w:rsidRPr="00AE66ED">
        <w:rPr>
          <w:rFonts w:ascii="Times New Roman" w:hAnsi="Times New Roman"/>
          <w:b/>
          <w:sz w:val="28"/>
          <w:szCs w:val="28"/>
        </w:rPr>
        <w:t>и</w:t>
      </w:r>
      <w:r w:rsidR="00E7744A" w:rsidRPr="00AE66ED">
        <w:rPr>
          <w:rFonts w:ascii="Times New Roman" w:hAnsi="Times New Roman"/>
          <w:b/>
          <w:sz w:val="28"/>
          <w:szCs w:val="28"/>
        </w:rPr>
        <w:t>онального модуля</w:t>
      </w:r>
    </w:p>
    <w:p w:rsidR="009364D7" w:rsidRDefault="009364D7" w:rsidP="0093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Объем образовательной программы составляет </w:t>
      </w:r>
      <w:r>
        <w:rPr>
          <w:rFonts w:ascii="Times New Roman" w:hAnsi="Times New Roman"/>
          <w:sz w:val="28"/>
          <w:szCs w:val="28"/>
        </w:rPr>
        <w:t>488</w:t>
      </w:r>
      <w:r w:rsidRPr="006564A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6564A1">
        <w:rPr>
          <w:rFonts w:ascii="Times New Roman" w:hAnsi="Times New Roman"/>
          <w:sz w:val="28"/>
          <w:szCs w:val="28"/>
        </w:rPr>
        <w:t xml:space="preserve">, </w:t>
      </w:r>
    </w:p>
    <w:p w:rsidR="009364D7" w:rsidRPr="006564A1" w:rsidRDefault="009364D7" w:rsidP="009364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64A1">
        <w:rPr>
          <w:rFonts w:ascii="Times New Roman" w:hAnsi="Times New Roman"/>
          <w:sz w:val="28"/>
          <w:szCs w:val="28"/>
        </w:rPr>
        <w:t xml:space="preserve">в том числе: </w:t>
      </w:r>
    </w:p>
    <w:p w:rsidR="009364D7" w:rsidRPr="006564A1" w:rsidRDefault="009364D7" w:rsidP="009364D7">
      <w:pPr>
        <w:pStyle w:val="Default"/>
        <w:numPr>
          <w:ilvl w:val="0"/>
          <w:numId w:val="28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во взаимодействии с преподавателем - </w:t>
      </w:r>
      <w:r>
        <w:rPr>
          <w:color w:val="auto"/>
          <w:sz w:val="28"/>
          <w:szCs w:val="28"/>
        </w:rPr>
        <w:t>278</w:t>
      </w:r>
      <w:r w:rsidRPr="006564A1">
        <w:rPr>
          <w:color w:val="auto"/>
          <w:sz w:val="28"/>
          <w:szCs w:val="28"/>
        </w:rPr>
        <w:t xml:space="preserve"> ч</w:t>
      </w:r>
      <w:r w:rsidRPr="006564A1">
        <w:rPr>
          <w:color w:val="auto"/>
          <w:sz w:val="28"/>
          <w:szCs w:val="28"/>
        </w:rPr>
        <w:t>а</w:t>
      </w:r>
      <w:r w:rsidRPr="006564A1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ов</w:t>
      </w:r>
      <w:r w:rsidRPr="006564A1">
        <w:rPr>
          <w:color w:val="auto"/>
          <w:sz w:val="28"/>
          <w:szCs w:val="28"/>
        </w:rPr>
        <w:t xml:space="preserve">; </w:t>
      </w:r>
    </w:p>
    <w:p w:rsidR="009364D7" w:rsidRDefault="009364D7" w:rsidP="009364D7">
      <w:pPr>
        <w:pStyle w:val="Default"/>
        <w:numPr>
          <w:ilvl w:val="0"/>
          <w:numId w:val="28"/>
        </w:numPr>
        <w:tabs>
          <w:tab w:val="left" w:pos="900"/>
          <w:tab w:val="left" w:pos="1080"/>
        </w:tabs>
        <w:ind w:left="0" w:firstLine="540"/>
        <w:rPr>
          <w:color w:val="auto"/>
          <w:sz w:val="28"/>
          <w:szCs w:val="28"/>
        </w:rPr>
      </w:pPr>
      <w:r w:rsidRPr="006564A1">
        <w:rPr>
          <w:color w:val="auto"/>
          <w:sz w:val="28"/>
          <w:szCs w:val="28"/>
        </w:rPr>
        <w:t>самостоятельная работа обучающ</w:t>
      </w:r>
      <w:r>
        <w:rPr>
          <w:color w:val="auto"/>
          <w:sz w:val="28"/>
          <w:szCs w:val="28"/>
        </w:rPr>
        <w:t>его</w:t>
      </w:r>
      <w:r w:rsidRPr="006564A1">
        <w:rPr>
          <w:color w:val="auto"/>
          <w:sz w:val="28"/>
          <w:szCs w:val="28"/>
        </w:rPr>
        <w:t xml:space="preserve">ся - </w:t>
      </w:r>
      <w:r>
        <w:rPr>
          <w:color w:val="auto"/>
          <w:sz w:val="28"/>
          <w:szCs w:val="28"/>
        </w:rPr>
        <w:t>12</w:t>
      </w:r>
      <w:r w:rsidRPr="006564A1">
        <w:rPr>
          <w:color w:val="auto"/>
          <w:sz w:val="28"/>
          <w:szCs w:val="28"/>
        </w:rPr>
        <w:t xml:space="preserve"> час</w:t>
      </w:r>
      <w:r>
        <w:rPr>
          <w:color w:val="auto"/>
          <w:sz w:val="28"/>
          <w:szCs w:val="28"/>
        </w:rPr>
        <w:t>ов</w:t>
      </w:r>
      <w:r w:rsidRPr="006564A1">
        <w:rPr>
          <w:color w:val="auto"/>
          <w:sz w:val="28"/>
          <w:szCs w:val="28"/>
        </w:rPr>
        <w:t>;</w:t>
      </w:r>
    </w:p>
    <w:p w:rsidR="009364D7" w:rsidRPr="00C101AA" w:rsidRDefault="009364D7" w:rsidP="009364D7">
      <w:pPr>
        <w:widowControl w:val="0"/>
        <w:numPr>
          <w:ilvl w:val="0"/>
          <w:numId w:val="28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93A00">
        <w:rPr>
          <w:rFonts w:ascii="Times New Roman" w:hAnsi="Times New Roman"/>
          <w:sz w:val="28"/>
          <w:szCs w:val="28"/>
        </w:rPr>
        <w:t xml:space="preserve">чебной и производственной практики – </w:t>
      </w:r>
      <w:r>
        <w:rPr>
          <w:rFonts w:ascii="Times New Roman" w:hAnsi="Times New Roman"/>
          <w:sz w:val="28"/>
          <w:szCs w:val="28"/>
        </w:rPr>
        <w:t>1</w:t>
      </w:r>
      <w:r w:rsidR="0092007E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C101AA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9364D7" w:rsidRPr="00B93A00" w:rsidRDefault="009364D7" w:rsidP="009364D7">
      <w:pPr>
        <w:widowControl w:val="0"/>
        <w:numPr>
          <w:ilvl w:val="0"/>
          <w:numId w:val="2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учебной практики – </w:t>
      </w:r>
      <w:r w:rsidR="0092007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 часов;</w:t>
      </w:r>
    </w:p>
    <w:p w:rsidR="009364D7" w:rsidRPr="00B93A00" w:rsidRDefault="009364D7" w:rsidP="009364D7">
      <w:pPr>
        <w:widowControl w:val="0"/>
        <w:numPr>
          <w:ilvl w:val="0"/>
          <w:numId w:val="28"/>
        </w:numPr>
        <w:suppressAutoHyphens/>
        <w:spacing w:after="0" w:line="240" w:lineRule="auto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B93A00">
        <w:rPr>
          <w:rFonts w:ascii="Times New Roman" w:hAnsi="Times New Roman"/>
          <w:sz w:val="28"/>
          <w:szCs w:val="28"/>
        </w:rPr>
        <w:t xml:space="preserve">производственной практики – </w:t>
      </w:r>
      <w:r>
        <w:rPr>
          <w:rFonts w:ascii="Times New Roman" w:hAnsi="Times New Roman"/>
          <w:sz w:val="28"/>
          <w:szCs w:val="28"/>
        </w:rPr>
        <w:t xml:space="preserve">144 </w:t>
      </w:r>
      <w:r w:rsidRPr="00B93A00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ов;</w:t>
      </w:r>
    </w:p>
    <w:p w:rsidR="009364D7" w:rsidRPr="000712A1" w:rsidRDefault="009364D7" w:rsidP="009364D7">
      <w:pPr>
        <w:pStyle w:val="Default"/>
        <w:numPr>
          <w:ilvl w:val="0"/>
          <w:numId w:val="28"/>
        </w:numPr>
        <w:tabs>
          <w:tab w:val="left" w:pos="900"/>
          <w:tab w:val="left" w:pos="1080"/>
        </w:tabs>
        <w:ind w:left="0" w:firstLine="567"/>
        <w:jc w:val="both"/>
        <w:rPr>
          <w:color w:val="auto"/>
          <w:sz w:val="28"/>
          <w:szCs w:val="28"/>
        </w:rPr>
      </w:pPr>
      <w:r w:rsidRPr="000712A1">
        <w:rPr>
          <w:color w:val="auto"/>
          <w:sz w:val="28"/>
          <w:szCs w:val="28"/>
        </w:rPr>
        <w:t>консультации - 6 часов;</w:t>
      </w:r>
    </w:p>
    <w:p w:rsidR="009364D7" w:rsidRDefault="009364D7" w:rsidP="009364D7">
      <w:pPr>
        <w:pStyle w:val="a9"/>
        <w:numPr>
          <w:ilvl w:val="0"/>
          <w:numId w:val="29"/>
        </w:numPr>
        <w:spacing w:before="0" w:after="0"/>
        <w:ind w:left="851" w:hanging="284"/>
        <w:contextualSpacing/>
        <w:jc w:val="both"/>
        <w:rPr>
          <w:sz w:val="28"/>
          <w:szCs w:val="28"/>
        </w:rPr>
      </w:pPr>
      <w:r w:rsidRPr="00A61C78">
        <w:rPr>
          <w:sz w:val="28"/>
          <w:szCs w:val="28"/>
        </w:rPr>
        <w:t>промежуточная аттестация (экзамен) - 12 час.</w:t>
      </w:r>
    </w:p>
    <w:p w:rsidR="0092007E" w:rsidRPr="00A61C78" w:rsidRDefault="0092007E" w:rsidP="0092007E">
      <w:pPr>
        <w:pStyle w:val="a9"/>
        <w:spacing w:before="0" w:after="0"/>
        <w:ind w:left="851"/>
        <w:contextualSpacing/>
        <w:jc w:val="both"/>
        <w:rPr>
          <w:sz w:val="28"/>
          <w:szCs w:val="28"/>
        </w:rPr>
      </w:pPr>
    </w:p>
    <w:p w:rsidR="00AA740F" w:rsidRPr="00AE66ED" w:rsidRDefault="00AA740F" w:rsidP="00BA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1.5. Основные образовательные технологии</w:t>
      </w:r>
    </w:p>
    <w:p w:rsidR="00AA740F" w:rsidRPr="00AE66ED" w:rsidRDefault="00AA740F" w:rsidP="00E50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При реализации рабочей программы используются следующие техн</w:t>
      </w:r>
      <w:r w:rsidRPr="00AE66ED">
        <w:rPr>
          <w:rFonts w:ascii="Times New Roman" w:hAnsi="Times New Roman"/>
          <w:sz w:val="28"/>
          <w:szCs w:val="28"/>
        </w:rPr>
        <w:t>о</w:t>
      </w:r>
      <w:r w:rsidRPr="00AE66ED">
        <w:rPr>
          <w:rFonts w:ascii="Times New Roman" w:hAnsi="Times New Roman"/>
          <w:sz w:val="28"/>
          <w:szCs w:val="28"/>
        </w:rPr>
        <w:t>логии: информационно-коммуникационные технологии, проблемного обуч</w:t>
      </w:r>
      <w:r w:rsidRPr="00AE66ED">
        <w:rPr>
          <w:rFonts w:ascii="Times New Roman" w:hAnsi="Times New Roman"/>
          <w:sz w:val="28"/>
          <w:szCs w:val="28"/>
        </w:rPr>
        <w:t>е</w:t>
      </w:r>
      <w:r w:rsidRPr="00AE66ED">
        <w:rPr>
          <w:rFonts w:ascii="Times New Roman" w:hAnsi="Times New Roman"/>
          <w:sz w:val="28"/>
          <w:szCs w:val="28"/>
        </w:rPr>
        <w:t>ния, учебного проектирования (метод проектов), применение деятельностн</w:t>
      </w:r>
      <w:r w:rsidRPr="00AE66ED">
        <w:rPr>
          <w:rFonts w:ascii="Times New Roman" w:hAnsi="Times New Roman"/>
          <w:sz w:val="28"/>
          <w:szCs w:val="28"/>
        </w:rPr>
        <w:t>о</w:t>
      </w:r>
      <w:r w:rsidRPr="00AE66ED">
        <w:rPr>
          <w:rFonts w:ascii="Times New Roman" w:hAnsi="Times New Roman"/>
          <w:sz w:val="28"/>
          <w:szCs w:val="28"/>
        </w:rPr>
        <w:t>го подхода к организации обучения.</w:t>
      </w:r>
    </w:p>
    <w:p w:rsidR="006A5C21" w:rsidRDefault="006A5C21" w:rsidP="00BA24A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40F" w:rsidRPr="00AE66ED" w:rsidRDefault="00AA740F" w:rsidP="00BA24AB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2.РЕЗУЛЬТАТЫ ОСВОЕНИЯ ПРОФЕССИОНАЛЬНОГО МОДУЛЯ</w:t>
      </w:r>
    </w:p>
    <w:p w:rsidR="00CF3168" w:rsidRPr="00AE66ED" w:rsidRDefault="00CF3168" w:rsidP="0094484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767D" w:rsidRPr="00B7636A" w:rsidRDefault="00AA740F" w:rsidP="0000767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Результатом освоения программы профессионального модуля является овл</w:t>
      </w:r>
      <w:r w:rsidRPr="00AE66ED">
        <w:rPr>
          <w:rFonts w:ascii="Times New Roman" w:hAnsi="Times New Roman"/>
          <w:sz w:val="28"/>
          <w:szCs w:val="28"/>
        </w:rPr>
        <w:t>а</w:t>
      </w:r>
      <w:r w:rsidRPr="00AE66ED">
        <w:rPr>
          <w:rFonts w:ascii="Times New Roman" w:hAnsi="Times New Roman"/>
          <w:sz w:val="28"/>
          <w:szCs w:val="28"/>
        </w:rPr>
        <w:t>дение обучающимися видом профессиональной деятельности ПМ.03. Подг</w:t>
      </w:r>
      <w:r w:rsidRPr="00AE66ED">
        <w:rPr>
          <w:rFonts w:ascii="Times New Roman" w:hAnsi="Times New Roman"/>
          <w:sz w:val="28"/>
          <w:szCs w:val="28"/>
        </w:rPr>
        <w:t>о</w:t>
      </w:r>
      <w:r w:rsidRPr="00AE66ED">
        <w:rPr>
          <w:rFonts w:ascii="Times New Roman" w:hAnsi="Times New Roman"/>
          <w:sz w:val="28"/>
          <w:szCs w:val="28"/>
        </w:rPr>
        <w:t>товка дизайн-макета к печати (публикации), в то</w:t>
      </w:r>
      <w:r w:rsidR="00AA411A" w:rsidRPr="00AE66ED">
        <w:rPr>
          <w:rFonts w:ascii="Times New Roman" w:hAnsi="Times New Roman"/>
          <w:sz w:val="28"/>
          <w:szCs w:val="28"/>
        </w:rPr>
        <w:t xml:space="preserve">м числе </w:t>
      </w:r>
      <w:r w:rsidR="0000767D" w:rsidRPr="006C7E1F">
        <w:rPr>
          <w:rFonts w:ascii="Times New Roman" w:hAnsi="Times New Roman"/>
          <w:sz w:val="28"/>
          <w:szCs w:val="28"/>
        </w:rPr>
        <w:t>профессиональными (ПК)</w:t>
      </w:r>
      <w:r w:rsidR="0000767D">
        <w:rPr>
          <w:rFonts w:ascii="Times New Roman" w:hAnsi="Times New Roman"/>
          <w:sz w:val="28"/>
          <w:szCs w:val="28"/>
        </w:rPr>
        <w:t xml:space="preserve"> и</w:t>
      </w:r>
      <w:r w:rsidR="0000767D" w:rsidRPr="006C7E1F">
        <w:rPr>
          <w:rFonts w:ascii="Times New Roman" w:hAnsi="Times New Roman"/>
          <w:sz w:val="28"/>
          <w:szCs w:val="28"/>
        </w:rPr>
        <w:t xml:space="preserve"> общими (ОК) </w:t>
      </w:r>
      <w:r w:rsidR="0000767D" w:rsidRPr="00B7636A">
        <w:rPr>
          <w:rFonts w:ascii="Times New Roman" w:hAnsi="Times New Roman"/>
          <w:sz w:val="28"/>
          <w:szCs w:val="28"/>
        </w:rPr>
        <w:t>компетенциями:</w:t>
      </w:r>
    </w:p>
    <w:p w:rsidR="00AA740F" w:rsidRPr="00AE66ED" w:rsidRDefault="00AA740F" w:rsidP="0000767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8354"/>
      </w:tblGrid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BA24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Код</w:t>
            </w:r>
          </w:p>
        </w:tc>
        <w:tc>
          <w:tcPr>
            <w:tcW w:w="4364" w:type="pct"/>
          </w:tcPr>
          <w:p w:rsidR="00AA740F" w:rsidRPr="00AE66ED" w:rsidRDefault="00AA740F" w:rsidP="00BA24AB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Наименование результата обучения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ПК 3.1.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Выполнять настройку технических параметров печати (публикации) дизайн-макета.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ПК 3.2.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Оценивать соответствие готового дизайн-продукта требованиям качества печ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ти (публикации).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ПК 3.3.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Осуществлять сопровождение печати (публикации).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01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 к различным контекстам.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02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03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04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05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ы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ке с учетом особенностей социального и культурного контекста.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06</w:t>
            </w:r>
          </w:p>
        </w:tc>
        <w:tc>
          <w:tcPr>
            <w:tcW w:w="4364" w:type="pct"/>
          </w:tcPr>
          <w:p w:rsidR="00AA740F" w:rsidRPr="00AE66ED" w:rsidRDefault="0000767D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767D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07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к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ситуациях.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08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димого уровня физической подготовленности.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09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10</w:t>
            </w:r>
          </w:p>
        </w:tc>
        <w:tc>
          <w:tcPr>
            <w:tcW w:w="4364" w:type="pct"/>
          </w:tcPr>
          <w:p w:rsidR="00AA740F" w:rsidRPr="00AE66ED" w:rsidRDefault="00AA740F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</w:tr>
      <w:tr w:rsidR="00AA740F" w:rsidRPr="00AE66ED" w:rsidTr="00944844">
        <w:trPr>
          <w:jc w:val="center"/>
        </w:trPr>
        <w:tc>
          <w:tcPr>
            <w:tcW w:w="636" w:type="pct"/>
          </w:tcPr>
          <w:p w:rsidR="00AA740F" w:rsidRPr="00AE66ED" w:rsidRDefault="00AA740F" w:rsidP="0094484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E66ED">
              <w:rPr>
                <w:rFonts w:ascii="Times New Roman" w:hAnsi="Times New Roman"/>
                <w:sz w:val="27"/>
                <w:szCs w:val="27"/>
              </w:rPr>
              <w:t>ОК 11</w:t>
            </w:r>
          </w:p>
        </w:tc>
        <w:tc>
          <w:tcPr>
            <w:tcW w:w="4364" w:type="pct"/>
          </w:tcPr>
          <w:p w:rsidR="00AA740F" w:rsidRPr="00AE66ED" w:rsidRDefault="0000767D" w:rsidP="00944844">
            <w:pPr>
              <w:spacing w:after="0"/>
              <w:ind w:right="-4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767D"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</w:t>
            </w:r>
            <w:r w:rsidRPr="0000767D">
              <w:rPr>
                <w:rFonts w:ascii="Times New Roman" w:hAnsi="Times New Roman"/>
                <w:sz w:val="24"/>
                <w:szCs w:val="24"/>
              </w:rPr>
              <w:t>а</w:t>
            </w:r>
            <w:r w:rsidRPr="0000767D">
              <w:rPr>
                <w:rFonts w:ascii="Times New Roman" w:hAnsi="Times New Roman"/>
                <w:sz w:val="24"/>
                <w:szCs w:val="24"/>
              </w:rPr>
              <w:t>тельскую деятельность в профессиональной сфере.</w:t>
            </w:r>
          </w:p>
        </w:tc>
      </w:tr>
    </w:tbl>
    <w:p w:rsidR="00AA740F" w:rsidRPr="00AE66ED" w:rsidRDefault="00AA740F" w:rsidP="00BA24AB">
      <w:pPr>
        <w:spacing w:after="0" w:line="240" w:lineRule="auto"/>
        <w:rPr>
          <w:rFonts w:ascii="Times New Roman" w:hAnsi="Times New Roman"/>
          <w:sz w:val="28"/>
          <w:szCs w:val="28"/>
        </w:rPr>
        <w:sectPr w:rsidR="00AA740F" w:rsidRPr="00AE66ED" w:rsidSect="00E7744A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A740F" w:rsidRPr="00AE66ED" w:rsidRDefault="00E7744A" w:rsidP="004300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lastRenderedPageBreak/>
        <w:t>3</w:t>
      </w:r>
      <w:r w:rsidR="00AA740F" w:rsidRPr="00AE66ED">
        <w:rPr>
          <w:rFonts w:ascii="Times New Roman" w:hAnsi="Times New Roman"/>
          <w:b/>
          <w:sz w:val="28"/>
          <w:szCs w:val="28"/>
        </w:rPr>
        <w:t>. СТРУКТУРА И СОДЕРЖАНИЕ ПРОФЕССИОНАЛЬНОГО МОДУЛЯ</w:t>
      </w:r>
    </w:p>
    <w:p w:rsidR="00773D4C" w:rsidRDefault="00E7744A" w:rsidP="00BA24AB">
      <w:pPr>
        <w:spacing w:after="0" w:line="240" w:lineRule="auto"/>
        <w:rPr>
          <w:rFonts w:ascii="Times New Roman" w:hAnsi="Times New Roman"/>
          <w:b/>
        </w:rPr>
      </w:pPr>
      <w:r w:rsidRPr="00AE66ED">
        <w:rPr>
          <w:rFonts w:ascii="Times New Roman" w:hAnsi="Times New Roman"/>
          <w:b/>
          <w:sz w:val="28"/>
          <w:szCs w:val="28"/>
        </w:rPr>
        <w:t>3</w:t>
      </w:r>
      <w:r w:rsidR="00AA740F" w:rsidRPr="00AE66ED">
        <w:rPr>
          <w:rFonts w:ascii="Times New Roman" w:hAnsi="Times New Roman"/>
          <w:b/>
          <w:sz w:val="28"/>
          <w:szCs w:val="28"/>
        </w:rPr>
        <w:t>.1. Структура профессионального модуля ПМ.03 Подготовка дизайн-макета к печати (публикации)</w:t>
      </w:r>
    </w:p>
    <w:tbl>
      <w:tblPr>
        <w:tblW w:w="517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9"/>
        <w:gridCol w:w="707"/>
        <w:gridCol w:w="710"/>
        <w:gridCol w:w="1418"/>
        <w:gridCol w:w="992"/>
        <w:gridCol w:w="710"/>
        <w:gridCol w:w="1133"/>
        <w:gridCol w:w="1133"/>
        <w:gridCol w:w="1659"/>
        <w:gridCol w:w="1460"/>
        <w:gridCol w:w="1274"/>
      </w:tblGrid>
      <w:tr w:rsidR="00773D4C" w:rsidRPr="001324EB" w:rsidTr="00773D4C">
        <w:trPr>
          <w:trHeight w:val="446"/>
        </w:trPr>
        <w:tc>
          <w:tcPr>
            <w:tcW w:w="602" w:type="pct"/>
            <w:vMerge w:val="restart"/>
            <w:shd w:val="clear" w:color="auto" w:fill="auto"/>
          </w:tcPr>
          <w:p w:rsidR="00773D4C" w:rsidRDefault="00773D4C" w:rsidP="00773D4C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Коды </w:t>
            </w:r>
            <w:r w:rsidR="0092007E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профессиональных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компетенций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73D4C" w:rsidRDefault="00773D4C" w:rsidP="00773D4C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8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 w:val="restar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231" w:type="pct"/>
            <w:vMerge w:val="restar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iCs/>
                <w:sz w:val="20"/>
                <w:szCs w:val="20"/>
              </w:rPr>
              <w:t>Всего часов</w:t>
            </w:r>
          </w:p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621" w:type="pct"/>
            <w:gridSpan w:val="5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12" w:type="pct"/>
            <w:gridSpan w:val="2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477" w:type="pct"/>
            <w:vMerge w:val="restart"/>
          </w:tcPr>
          <w:p w:rsidR="00773D4C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  <w:p w:rsidR="00773D4C" w:rsidRPr="00797759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 w:val="restar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97759">
              <w:rPr>
                <w:rFonts w:ascii="Times New Roman" w:hAnsi="Times New Roman"/>
                <w:sz w:val="20"/>
                <w:szCs w:val="20"/>
              </w:rPr>
              <w:t>Промежу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точная аттестация 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3D4C" w:rsidRPr="001324EB" w:rsidTr="00773D4C">
        <w:trPr>
          <w:trHeight w:val="446"/>
        </w:trPr>
        <w:tc>
          <w:tcPr>
            <w:tcW w:w="60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019" w:type="pct"/>
            <w:gridSpan w:val="3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02" w:type="pct"/>
            <w:gridSpan w:val="2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амостоятельная работа обучающегося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Учебная,</w:t>
            </w:r>
          </w:p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2" w:type="pct"/>
            <w:vMerge w:val="restar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  <w:p w:rsidR="00773D4C" w:rsidRDefault="00773D4C" w:rsidP="00773D4C">
            <w:pPr>
              <w:widowControl w:val="0"/>
              <w:suppressAutoHyphens/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773D4C" w:rsidRPr="00AE3C70" w:rsidRDefault="00773D4C" w:rsidP="00773D4C">
            <w:pPr>
              <w:widowControl w:val="0"/>
              <w:suppressAutoHyphens/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D4C" w:rsidRPr="001324EB" w:rsidTr="00773D4C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1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73D4C" w:rsidRPr="00AE3C70" w:rsidRDefault="00773D4C" w:rsidP="00773D4C">
            <w:pPr>
              <w:widowControl w:val="0"/>
              <w:suppressAutoHyphens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63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л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абораторные  и практические занятия,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24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773D4C" w:rsidRPr="00AE3C70" w:rsidRDefault="00773D4C" w:rsidP="00773D4C">
            <w:pPr>
              <w:widowControl w:val="0"/>
              <w:suppressAutoHyphens/>
              <w:spacing w:after="0" w:line="240" w:lineRule="auto"/>
              <w:ind w:left="-109" w:right="-12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3C7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т.ч., курсовая работа (проект), </w:t>
            </w:r>
            <w:r w:rsidRPr="001324EB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  <w:tc>
          <w:tcPr>
            <w:tcW w:w="370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vMerge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vMerge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D4C" w:rsidRPr="001324EB" w:rsidTr="00773D4C">
        <w:trPr>
          <w:trHeight w:val="245"/>
        </w:trPr>
        <w:tc>
          <w:tcPr>
            <w:tcW w:w="60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4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4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77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6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3D4C" w:rsidRPr="001324EB" w:rsidTr="00773D4C">
        <w:trPr>
          <w:trHeight w:val="399"/>
        </w:trPr>
        <w:tc>
          <w:tcPr>
            <w:tcW w:w="602" w:type="pct"/>
            <w:vMerge w:val="restart"/>
            <w:shd w:val="clear" w:color="auto" w:fill="auto"/>
          </w:tcPr>
          <w:p w:rsidR="0092007E" w:rsidRDefault="0092007E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D4C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.1-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773D4C" w:rsidRPr="001324EB" w:rsidRDefault="00773D4C" w:rsidP="009200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73D4C" w:rsidRPr="00EC16A0" w:rsidRDefault="00B8297A" w:rsidP="00773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МДК.03.01.</w:t>
            </w:r>
            <w:r w:rsidR="00773D4C" w:rsidRPr="00EC16A0">
              <w:rPr>
                <w:rFonts w:ascii="Times New Roman" w:hAnsi="Times New Roman"/>
                <w:sz w:val="20"/>
                <w:szCs w:val="20"/>
              </w:rPr>
              <w:t xml:space="preserve"> Финальная сборка дизайн -  макетов  </w:t>
            </w:r>
            <w:r w:rsidR="00492172" w:rsidRPr="00EC16A0">
              <w:rPr>
                <w:rFonts w:ascii="Times New Roman" w:hAnsi="Times New Roman"/>
                <w:sz w:val="20"/>
                <w:szCs w:val="20"/>
              </w:rPr>
              <w:br/>
            </w:r>
            <w:r w:rsidR="00773D4C" w:rsidRPr="00EC16A0">
              <w:rPr>
                <w:rFonts w:ascii="Times New Roman" w:hAnsi="Times New Roman"/>
                <w:sz w:val="20"/>
                <w:szCs w:val="20"/>
              </w:rPr>
              <w:t xml:space="preserve">и подготовка   их  </w:t>
            </w:r>
            <w:r w:rsidR="00492172" w:rsidRPr="00EC16A0">
              <w:rPr>
                <w:rFonts w:ascii="Times New Roman" w:hAnsi="Times New Roman"/>
                <w:sz w:val="20"/>
                <w:szCs w:val="20"/>
              </w:rPr>
              <w:br/>
            </w:r>
            <w:r w:rsidR="00773D4C" w:rsidRPr="00EC16A0">
              <w:rPr>
                <w:rFonts w:ascii="Times New Roman" w:hAnsi="Times New Roman"/>
                <w:sz w:val="20"/>
                <w:szCs w:val="20"/>
              </w:rPr>
              <w:t xml:space="preserve">к  печати  типографии,  </w:t>
            </w:r>
            <w:r w:rsidR="00492172" w:rsidRPr="00EC16A0">
              <w:rPr>
                <w:rFonts w:ascii="Times New Roman" w:hAnsi="Times New Roman"/>
                <w:sz w:val="20"/>
                <w:szCs w:val="20"/>
              </w:rPr>
              <w:br/>
            </w:r>
            <w:r w:rsidR="00773D4C" w:rsidRPr="00EC16A0">
              <w:rPr>
                <w:rFonts w:ascii="Times New Roman" w:hAnsi="Times New Roman"/>
                <w:sz w:val="20"/>
                <w:szCs w:val="20"/>
              </w:rPr>
              <w:t>к публикации</w:t>
            </w:r>
          </w:p>
        </w:tc>
        <w:tc>
          <w:tcPr>
            <w:tcW w:w="23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</w:t>
            </w:r>
          </w:p>
        </w:tc>
        <w:tc>
          <w:tcPr>
            <w:tcW w:w="232" w:type="pct"/>
            <w:shd w:val="clear" w:color="auto" w:fill="auto"/>
          </w:tcPr>
          <w:p w:rsidR="00773D4C" w:rsidRPr="00773D4C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D4C"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</w:p>
        </w:tc>
        <w:tc>
          <w:tcPr>
            <w:tcW w:w="463" w:type="pct"/>
            <w:shd w:val="clear" w:color="auto" w:fill="auto"/>
          </w:tcPr>
          <w:p w:rsidR="00773D4C" w:rsidRPr="00773D4C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D4C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324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D4C" w:rsidRPr="001324EB" w:rsidTr="00773D4C">
        <w:trPr>
          <w:trHeight w:val="399"/>
        </w:trPr>
        <w:tc>
          <w:tcPr>
            <w:tcW w:w="60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636A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231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32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42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3D4C" w:rsidRPr="001324EB" w:rsidTr="00773D4C">
        <w:trPr>
          <w:trHeight w:val="72"/>
        </w:trPr>
        <w:tc>
          <w:tcPr>
            <w:tcW w:w="60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73D4C" w:rsidRPr="00496FC4" w:rsidRDefault="00773D4C" w:rsidP="00773D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6FC4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477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809" w:rsidRPr="001324EB" w:rsidTr="00773D4C">
        <w:trPr>
          <w:trHeight w:val="72"/>
        </w:trPr>
        <w:tc>
          <w:tcPr>
            <w:tcW w:w="602" w:type="pct"/>
            <w:vMerge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621809" w:rsidRPr="00496FC4" w:rsidRDefault="00621809" w:rsidP="006218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>Консультации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ПМ</w:t>
            </w:r>
          </w:p>
        </w:tc>
        <w:tc>
          <w:tcPr>
            <w:tcW w:w="231" w:type="pct"/>
            <w:shd w:val="clear" w:color="auto" w:fill="auto"/>
          </w:tcPr>
          <w:p w:rsidR="00621809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32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621809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809" w:rsidRPr="001324EB" w:rsidTr="00773D4C">
        <w:trPr>
          <w:trHeight w:val="72"/>
        </w:trPr>
        <w:tc>
          <w:tcPr>
            <w:tcW w:w="602" w:type="pct"/>
            <w:vMerge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621809" w:rsidRPr="00496FC4" w:rsidRDefault="00621809" w:rsidP="0062180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7759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 </w:t>
            </w:r>
            <w:r w:rsidRPr="00797759">
              <w:rPr>
                <w:rFonts w:ascii="Times New Roman" w:hAnsi="Times New Roman"/>
                <w:sz w:val="20"/>
                <w:szCs w:val="20"/>
              </w:rPr>
              <w:t>в форме экзамена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1" w:type="pct"/>
            <w:shd w:val="clear" w:color="auto" w:fill="auto"/>
          </w:tcPr>
          <w:p w:rsidR="00621809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32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uto"/>
          </w:tcPr>
          <w:p w:rsidR="00621809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" w:type="pct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pct"/>
          </w:tcPr>
          <w:p w:rsidR="00621809" w:rsidRPr="001324EB" w:rsidRDefault="00621809" w:rsidP="006218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73D4C" w:rsidRPr="001324EB" w:rsidTr="00773D4C">
        <w:trPr>
          <w:trHeight w:val="397"/>
        </w:trPr>
        <w:tc>
          <w:tcPr>
            <w:tcW w:w="602" w:type="pct"/>
            <w:vMerge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24E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33A24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32" w:type="pct"/>
            <w:shd w:val="clear" w:color="auto" w:fill="auto"/>
          </w:tcPr>
          <w:p w:rsidR="00773D4C" w:rsidRPr="001324EB" w:rsidRDefault="007006F5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278</w:t>
            </w:r>
          </w:p>
        </w:tc>
        <w:tc>
          <w:tcPr>
            <w:tcW w:w="463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324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0" w:type="pct"/>
            <w:shd w:val="clear" w:color="auto" w:fill="auto"/>
          </w:tcPr>
          <w:p w:rsidR="00773D4C" w:rsidRPr="001324EB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542" w:type="pct"/>
            <w:shd w:val="clear" w:color="auto" w:fill="auto"/>
          </w:tcPr>
          <w:p w:rsidR="00773D4C" w:rsidRPr="00B7636A" w:rsidRDefault="00773D4C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477" w:type="pct"/>
          </w:tcPr>
          <w:p w:rsidR="00773D4C" w:rsidRPr="001324EB" w:rsidRDefault="00DF4968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16" w:type="pct"/>
          </w:tcPr>
          <w:p w:rsidR="00773D4C" w:rsidRPr="001324EB" w:rsidRDefault="007006F5" w:rsidP="00773D4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</w:tbl>
    <w:p w:rsidR="00AA740F" w:rsidRPr="00AE66ED" w:rsidRDefault="00AA740F" w:rsidP="00E774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</w:rPr>
        <w:br w:type="page"/>
      </w:r>
      <w:r w:rsidR="00E7744A" w:rsidRPr="00AE66ED">
        <w:rPr>
          <w:rFonts w:ascii="Times New Roman" w:hAnsi="Times New Roman"/>
          <w:b/>
          <w:sz w:val="28"/>
          <w:szCs w:val="28"/>
        </w:rPr>
        <w:lastRenderedPageBreak/>
        <w:t>3</w:t>
      </w:r>
      <w:r w:rsidRPr="00AE66ED">
        <w:rPr>
          <w:rFonts w:ascii="Times New Roman" w:hAnsi="Times New Roman"/>
          <w:b/>
          <w:sz w:val="28"/>
          <w:szCs w:val="28"/>
        </w:rPr>
        <w:t xml:space="preserve">.2. </w:t>
      </w:r>
      <w:r w:rsidR="00574A71" w:rsidRPr="00AE66ED">
        <w:rPr>
          <w:rFonts w:ascii="Times New Roman" w:hAnsi="Times New Roman"/>
          <w:b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42"/>
        <w:gridCol w:w="6802"/>
        <w:gridCol w:w="994"/>
        <w:gridCol w:w="3197"/>
      </w:tblGrid>
      <w:tr w:rsidR="00AC147D" w:rsidRPr="00AE66ED" w:rsidTr="00AC147D">
        <w:trPr>
          <w:trHeight w:val="487"/>
          <w:tblHeader/>
        </w:trPr>
        <w:tc>
          <w:tcPr>
            <w:tcW w:w="863" w:type="pct"/>
            <w:vAlign w:val="center"/>
          </w:tcPr>
          <w:p w:rsidR="00AC147D" w:rsidRPr="00AE66ED" w:rsidRDefault="00681C86" w:rsidP="008C7B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делов и тем профе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сионального модуля (ПМ), междисципл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нарных курсов (МДК)</w:t>
            </w:r>
          </w:p>
        </w:tc>
        <w:tc>
          <w:tcPr>
            <w:tcW w:w="2720" w:type="pct"/>
            <w:gridSpan w:val="2"/>
            <w:vAlign w:val="center"/>
          </w:tcPr>
          <w:p w:rsidR="00AC147D" w:rsidRPr="00AE66ED" w:rsidRDefault="00CB7550" w:rsidP="00B82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и практические занятия, самостоятельная</w:t>
            </w:r>
            <w:r w:rsidR="00B829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работа обучающи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ся.</w:t>
            </w:r>
          </w:p>
        </w:tc>
        <w:tc>
          <w:tcPr>
            <w:tcW w:w="336" w:type="pct"/>
            <w:vAlign w:val="center"/>
          </w:tcPr>
          <w:p w:rsidR="00AC147D" w:rsidRPr="00AE66ED" w:rsidRDefault="00AC147D" w:rsidP="008C7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1" w:type="pct"/>
          </w:tcPr>
          <w:p w:rsidR="00681C86" w:rsidRPr="00EF5F25" w:rsidRDefault="00681C86" w:rsidP="00681C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25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программы; реализация воспитательного потенциала занятия</w:t>
            </w:r>
          </w:p>
          <w:p w:rsidR="00AC147D" w:rsidRPr="00AE66ED" w:rsidRDefault="00681C86" w:rsidP="00681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2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(виды и формы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EF5F25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деятельности)</w:t>
            </w:r>
          </w:p>
        </w:tc>
      </w:tr>
      <w:tr w:rsidR="00AC147D" w:rsidRPr="00AE66ED" w:rsidTr="00AC147D">
        <w:trPr>
          <w:trHeight w:val="190"/>
        </w:trPr>
        <w:tc>
          <w:tcPr>
            <w:tcW w:w="3583" w:type="pct"/>
            <w:gridSpan w:val="3"/>
          </w:tcPr>
          <w:p w:rsidR="00AC147D" w:rsidRPr="00AE66ED" w:rsidRDefault="00AC147D" w:rsidP="00E316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 w:rsidR="00B829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B8297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1.Финальная сборка дизайн -  макетов  и подготовка   их  к  печати  типографии,  к публикации</w:t>
            </w:r>
          </w:p>
        </w:tc>
        <w:tc>
          <w:tcPr>
            <w:tcW w:w="336" w:type="pct"/>
            <w:vAlign w:val="center"/>
          </w:tcPr>
          <w:p w:rsidR="00AC147D" w:rsidRPr="00AE66ED" w:rsidRDefault="00AC147D" w:rsidP="00057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7AAF" w:rsidRPr="00AE6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081" w:type="pct"/>
          </w:tcPr>
          <w:p w:rsidR="00AC147D" w:rsidRPr="00AE66ED" w:rsidRDefault="00AC147D" w:rsidP="00BA24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 w:val="restart"/>
          </w:tcPr>
          <w:p w:rsidR="002E0CCE" w:rsidRPr="00AE66ED" w:rsidRDefault="002E0CCE" w:rsidP="00BA24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2E0CCE" w:rsidRPr="00AE66ED" w:rsidRDefault="002E0CCE" w:rsidP="00BA24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Файловая система и форматы файлов</w:t>
            </w:r>
          </w:p>
        </w:tc>
        <w:tc>
          <w:tcPr>
            <w:tcW w:w="2720" w:type="pct"/>
            <w:gridSpan w:val="2"/>
          </w:tcPr>
          <w:p w:rsidR="002E0CCE" w:rsidRPr="00AE66ED" w:rsidRDefault="002E0CCE" w:rsidP="00E774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2E0CCE" w:rsidRPr="00AE66ED" w:rsidRDefault="006843D8" w:rsidP="009B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</w:t>
            </w:r>
          </w:p>
        </w:tc>
      </w:tr>
      <w:tr w:rsidR="002E0CCE" w:rsidRPr="00AE66ED" w:rsidTr="002E0CCE">
        <w:trPr>
          <w:trHeight w:val="198"/>
        </w:trPr>
        <w:tc>
          <w:tcPr>
            <w:tcW w:w="863" w:type="pct"/>
            <w:vMerge/>
            <w:vAlign w:val="center"/>
          </w:tcPr>
          <w:p w:rsidR="002E0CCE" w:rsidRPr="00AE66ED" w:rsidRDefault="002E0CCE" w:rsidP="00797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7975B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</w:p>
        </w:tc>
        <w:tc>
          <w:tcPr>
            <w:tcW w:w="2300" w:type="pct"/>
          </w:tcPr>
          <w:p w:rsidR="002E0CCE" w:rsidRPr="00AE66ED" w:rsidRDefault="002E0CCE" w:rsidP="007975B7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Понятие файловая система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79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Merge/>
          </w:tcPr>
          <w:p w:rsidR="002E0CCE" w:rsidRPr="00AE66ED" w:rsidRDefault="002E0CCE" w:rsidP="0079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574"/>
        </w:trPr>
        <w:tc>
          <w:tcPr>
            <w:tcW w:w="863" w:type="pct"/>
            <w:vMerge/>
            <w:vAlign w:val="center"/>
          </w:tcPr>
          <w:p w:rsidR="002E0CCE" w:rsidRPr="00AE66ED" w:rsidRDefault="002E0CCE" w:rsidP="00797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7975B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2300" w:type="pct"/>
          </w:tcPr>
          <w:p w:rsidR="002E0CCE" w:rsidRPr="00AE66ED" w:rsidRDefault="002E0CCE" w:rsidP="007975B7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Структура файловой системы, путь к файлу, адрес файла. Фо</w:t>
            </w:r>
            <w:r w:rsidRPr="00AE66ED">
              <w:rPr>
                <w:bCs/>
                <w:szCs w:val="24"/>
                <w:lang w:eastAsia="en-US"/>
              </w:rPr>
              <w:t>р</w:t>
            </w:r>
            <w:r w:rsidRPr="00AE66ED">
              <w:rPr>
                <w:bCs/>
                <w:szCs w:val="24"/>
                <w:lang w:eastAsia="en-US"/>
              </w:rPr>
              <w:t>маты файлов, из назначения</w:t>
            </w:r>
            <w:r w:rsidR="00317CCC" w:rsidRPr="00AE66ED">
              <w:rPr>
                <w:bCs/>
                <w:szCs w:val="24"/>
                <w:lang w:eastAsia="en-US"/>
              </w:rPr>
              <w:t>. Программные приложения для хранения и передачи файлов-продуктов графического дизайна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79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pct"/>
            <w:vMerge/>
          </w:tcPr>
          <w:p w:rsidR="002E0CCE" w:rsidRPr="00AE66ED" w:rsidRDefault="002E0CCE" w:rsidP="007975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797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7975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8E1CA6" w:rsidP="00DA65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E0CCE" w:rsidRPr="00AE66ED" w:rsidTr="002E0CCE">
        <w:trPr>
          <w:trHeight w:val="20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C67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3-</w:t>
            </w:r>
            <w:r w:rsidR="00C6748A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pct"/>
          </w:tcPr>
          <w:p w:rsidR="002E0CCE" w:rsidRPr="00AE66ED" w:rsidRDefault="00CB7550" w:rsidP="004B7E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1.Формирование файловой системы в компьютере</w:t>
            </w:r>
          </w:p>
        </w:tc>
        <w:tc>
          <w:tcPr>
            <w:tcW w:w="336" w:type="pct"/>
            <w:vAlign w:val="center"/>
          </w:tcPr>
          <w:p w:rsidR="002E0CCE" w:rsidRPr="00AE66ED" w:rsidRDefault="00A64768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36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pct"/>
          </w:tcPr>
          <w:p w:rsidR="002E0CCE" w:rsidRPr="00AE66ED" w:rsidRDefault="00CB7550" w:rsidP="004B7E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2.Создание и перемещение пакетов файлов (создание </w:t>
            </w:r>
            <w:proofErr w:type="spellStart"/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пэкеджей</w:t>
            </w:r>
            <w:proofErr w:type="spellEnd"/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336" w:type="pct"/>
            <w:vAlign w:val="center"/>
          </w:tcPr>
          <w:p w:rsidR="002E0CCE" w:rsidRPr="00AE66ED" w:rsidRDefault="00A64768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0" w:type="pct"/>
          </w:tcPr>
          <w:p w:rsidR="002E0CCE" w:rsidRPr="00AE66ED" w:rsidRDefault="00CB7550" w:rsidP="004B7E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3.Использование файлов с различн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ми форматами</w:t>
            </w:r>
          </w:p>
        </w:tc>
        <w:tc>
          <w:tcPr>
            <w:tcW w:w="336" w:type="pct"/>
            <w:vAlign w:val="center"/>
          </w:tcPr>
          <w:p w:rsidR="002E0CCE" w:rsidRPr="00AE66ED" w:rsidRDefault="00A64768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 w:val="restart"/>
          </w:tcPr>
          <w:p w:rsidR="002E0CCE" w:rsidRPr="00AE66ED" w:rsidRDefault="006F75DD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</w:t>
            </w:r>
            <w:r w:rsidR="002E0CCE"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 1.2. </w:t>
            </w:r>
          </w:p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Макетирование</w:t>
            </w:r>
          </w:p>
        </w:tc>
        <w:tc>
          <w:tcPr>
            <w:tcW w:w="2720" w:type="pct"/>
            <w:gridSpan w:val="2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2E0CCE" w:rsidRPr="00AE66ED" w:rsidRDefault="00E50943" w:rsidP="000E6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0E62AA" w:rsidRPr="00AE66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</w:t>
            </w:r>
          </w:p>
        </w:tc>
      </w:tr>
      <w:tr w:rsidR="002E0CCE" w:rsidRPr="00AE66ED" w:rsidTr="002E0CCE">
        <w:trPr>
          <w:trHeight w:val="163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9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="00BC6CD0" w:rsidRPr="00AE66ED">
              <w:rPr>
                <w:bCs/>
                <w:szCs w:val="24"/>
                <w:lang w:eastAsia="en-US"/>
              </w:rPr>
              <w:t>1</w:t>
            </w:r>
            <w:r w:rsidRPr="00AE66ED"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Понятие макет</w:t>
            </w:r>
          </w:p>
        </w:tc>
        <w:tc>
          <w:tcPr>
            <w:tcW w:w="336" w:type="pct"/>
            <w:vAlign w:val="center"/>
          </w:tcPr>
          <w:p w:rsidR="002E0CCE" w:rsidRPr="00AE66ED" w:rsidRDefault="00B82AC7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11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Pr="00AE66ED">
              <w:rPr>
                <w:bCs/>
                <w:szCs w:val="24"/>
                <w:lang w:eastAsia="en-US"/>
              </w:rPr>
              <w:t>12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Виды макетов и их применения</w:t>
            </w:r>
          </w:p>
        </w:tc>
        <w:tc>
          <w:tcPr>
            <w:tcW w:w="336" w:type="pct"/>
            <w:vAlign w:val="center"/>
          </w:tcPr>
          <w:p w:rsidR="002E0CCE" w:rsidRPr="00AE66ED" w:rsidRDefault="00B82AC7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13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Pr="00AE66ED">
              <w:rPr>
                <w:bCs/>
                <w:szCs w:val="24"/>
                <w:lang w:eastAsia="en-US"/>
              </w:rPr>
              <w:t>14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Способы и методики макетирования</w:t>
            </w:r>
          </w:p>
        </w:tc>
        <w:tc>
          <w:tcPr>
            <w:tcW w:w="336" w:type="pct"/>
            <w:vAlign w:val="center"/>
          </w:tcPr>
          <w:p w:rsidR="002E0CCE" w:rsidRPr="00AE66ED" w:rsidRDefault="0078184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15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Pr="00AE66ED">
              <w:rPr>
                <w:bCs/>
                <w:szCs w:val="24"/>
                <w:lang w:eastAsia="en-US"/>
              </w:rPr>
              <w:t>16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Материалы и инструменты для макетирования</w:t>
            </w:r>
          </w:p>
        </w:tc>
        <w:tc>
          <w:tcPr>
            <w:tcW w:w="336" w:type="pct"/>
            <w:vAlign w:val="center"/>
          </w:tcPr>
          <w:p w:rsidR="002E0CCE" w:rsidRPr="00AE66ED" w:rsidRDefault="0078184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17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Pr="00AE66ED">
              <w:rPr>
                <w:bCs/>
                <w:szCs w:val="24"/>
                <w:lang w:eastAsia="en-US"/>
              </w:rPr>
              <w:t>18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Макетирование продуктов графического дизайна</w:t>
            </w:r>
          </w:p>
        </w:tc>
        <w:tc>
          <w:tcPr>
            <w:tcW w:w="336" w:type="pct"/>
            <w:vAlign w:val="center"/>
          </w:tcPr>
          <w:p w:rsidR="002E0CCE" w:rsidRPr="00AE66ED" w:rsidRDefault="0078184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681C86">
        <w:trPr>
          <w:cantSplit/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C6748A" w:rsidP="00C6748A">
            <w:pPr>
              <w:pStyle w:val="a9"/>
              <w:spacing w:before="0" w:after="0"/>
              <w:ind w:left="-107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19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="00BC6CD0" w:rsidRPr="00AE66ED">
              <w:rPr>
                <w:bCs/>
                <w:szCs w:val="24"/>
                <w:lang w:eastAsia="en-US"/>
              </w:rPr>
              <w:t>2</w:t>
            </w:r>
            <w:r w:rsidRPr="00AE66ED">
              <w:rPr>
                <w:bCs/>
                <w:szCs w:val="24"/>
                <w:lang w:eastAsia="en-US"/>
              </w:rPr>
              <w:t>0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-107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Персп</w:t>
            </w:r>
            <w:r w:rsidRPr="00681C86">
              <w:rPr>
                <w:b/>
                <w:bCs/>
                <w:szCs w:val="24"/>
                <w:lang w:eastAsia="en-US"/>
              </w:rPr>
              <w:t>е</w:t>
            </w:r>
            <w:r w:rsidRPr="00AE66ED">
              <w:rPr>
                <w:bCs/>
                <w:szCs w:val="24"/>
                <w:lang w:eastAsia="en-US"/>
              </w:rPr>
              <w:t>ктивные технологии макетирования продуктов дизайна</w:t>
            </w:r>
          </w:p>
        </w:tc>
        <w:tc>
          <w:tcPr>
            <w:tcW w:w="336" w:type="pct"/>
            <w:vAlign w:val="center"/>
          </w:tcPr>
          <w:p w:rsidR="002E0CCE" w:rsidRPr="00AE66ED" w:rsidRDefault="0078184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AC147D">
        <w:trPr>
          <w:trHeight w:val="77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AA0F1E" w:rsidRPr="00AE66ED" w:rsidRDefault="00B82AC7" w:rsidP="000E62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AA0F1E" w:rsidRPr="00AE66ED" w:rsidTr="002E0CCE">
        <w:trPr>
          <w:trHeight w:val="333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6105DA" w:rsidP="000A2E6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A2E67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pct"/>
          </w:tcPr>
          <w:p w:rsidR="00AA0F1E" w:rsidRPr="00AE66ED" w:rsidRDefault="00CB7550" w:rsidP="002F2C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4. </w:t>
            </w:r>
            <w:r w:rsidR="002F2C50" w:rsidRPr="00AE66ED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дизайн-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>макетов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фи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менного стиля</w:t>
            </w:r>
          </w:p>
        </w:tc>
        <w:tc>
          <w:tcPr>
            <w:tcW w:w="336" w:type="pct"/>
            <w:vAlign w:val="center"/>
          </w:tcPr>
          <w:p w:rsidR="00AA0F1E" w:rsidRPr="00AE66ED" w:rsidRDefault="00EB0489" w:rsidP="00D1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</w:t>
            </w:r>
            <w:r w:rsidR="00D12CF9"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0FB" w:rsidRPr="00AE66ED" w:rsidTr="002E0CCE">
        <w:trPr>
          <w:trHeight w:val="333"/>
        </w:trPr>
        <w:tc>
          <w:tcPr>
            <w:tcW w:w="863" w:type="pct"/>
            <w:vMerge/>
            <w:vAlign w:val="center"/>
          </w:tcPr>
          <w:p w:rsidR="004210FB" w:rsidRPr="00AE66ED" w:rsidRDefault="004210FB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4210FB" w:rsidRPr="00AE66ED" w:rsidRDefault="006105DA" w:rsidP="00FE2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0A2E67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-4</w:t>
            </w:r>
            <w:r w:rsidR="00FE246C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0" w:type="pct"/>
          </w:tcPr>
          <w:p w:rsidR="004210FB" w:rsidRPr="00AE66ED" w:rsidRDefault="00CB7550" w:rsidP="00A355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5. </w:t>
            </w:r>
            <w:r w:rsidR="002F2C50" w:rsidRPr="00AE66ED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564" w:rsidRPr="00AE66ED">
              <w:rPr>
                <w:rFonts w:ascii="Times New Roman" w:hAnsi="Times New Roman"/>
                <w:bCs/>
                <w:sz w:val="24"/>
                <w:szCs w:val="24"/>
              </w:rPr>
              <w:t>информационных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564" w:rsidRPr="00AE66ED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A35564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35564" w:rsidRPr="00AE66ED">
              <w:rPr>
                <w:rFonts w:ascii="Times New Roman" w:hAnsi="Times New Roman"/>
                <w:bCs/>
                <w:sz w:val="24"/>
                <w:szCs w:val="24"/>
              </w:rPr>
              <w:t>зайн-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макетов</w:t>
            </w:r>
          </w:p>
        </w:tc>
        <w:tc>
          <w:tcPr>
            <w:tcW w:w="336" w:type="pct"/>
            <w:vAlign w:val="center"/>
          </w:tcPr>
          <w:p w:rsidR="004210FB" w:rsidRPr="00AE66ED" w:rsidRDefault="006105DA" w:rsidP="00D12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1" w:type="pct"/>
            <w:vMerge/>
          </w:tcPr>
          <w:p w:rsidR="004210FB" w:rsidRPr="00AE66ED" w:rsidRDefault="004210FB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7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FE246C" w:rsidP="00FE24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6105DA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pct"/>
          </w:tcPr>
          <w:p w:rsidR="00AA0F1E" w:rsidRPr="00AE66ED" w:rsidRDefault="00CB7550" w:rsidP="000F1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C50" w:rsidRPr="00AE66ED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6EC1" w:rsidRPr="00AE66ED">
              <w:rPr>
                <w:rFonts w:ascii="Times New Roman" w:hAnsi="Times New Roman"/>
                <w:bCs/>
                <w:sz w:val="24"/>
                <w:szCs w:val="24"/>
              </w:rPr>
              <w:t>дизайн-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>макетов мног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страничных изданий </w:t>
            </w:r>
          </w:p>
        </w:tc>
        <w:tc>
          <w:tcPr>
            <w:tcW w:w="336" w:type="pct"/>
            <w:vAlign w:val="center"/>
          </w:tcPr>
          <w:p w:rsidR="00AA0F1E" w:rsidRPr="00AE66ED" w:rsidRDefault="00EB0489" w:rsidP="00B82A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</w:t>
            </w:r>
            <w:r w:rsidR="00B82AC7" w:rsidRPr="00AE66E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7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6105DA" w:rsidP="008B4A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B4A6D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C6CD0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0A2E67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0" w:type="pct"/>
          </w:tcPr>
          <w:p w:rsidR="00AA0F1E" w:rsidRPr="00AE66ED" w:rsidRDefault="00CB7550" w:rsidP="000F1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4210FB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C50" w:rsidRPr="00AE66ED">
              <w:rPr>
                <w:rFonts w:ascii="Times New Roman" w:hAnsi="Times New Roman"/>
                <w:bCs/>
                <w:sz w:val="24"/>
                <w:szCs w:val="24"/>
              </w:rPr>
              <w:t>Разработка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B6EC1" w:rsidRPr="00AE66ED">
              <w:rPr>
                <w:rFonts w:ascii="Times New Roman" w:hAnsi="Times New Roman"/>
                <w:bCs/>
                <w:sz w:val="24"/>
                <w:szCs w:val="24"/>
              </w:rPr>
              <w:t>дизайн-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>макетов уп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F1165" w:rsidRPr="00AE66ED">
              <w:rPr>
                <w:rFonts w:ascii="Times New Roman" w:hAnsi="Times New Roman"/>
                <w:bCs/>
                <w:sz w:val="24"/>
                <w:szCs w:val="24"/>
              </w:rPr>
              <w:t>ковки</w:t>
            </w:r>
          </w:p>
        </w:tc>
        <w:tc>
          <w:tcPr>
            <w:tcW w:w="336" w:type="pct"/>
            <w:vAlign w:val="center"/>
          </w:tcPr>
          <w:p w:rsidR="00AA0F1E" w:rsidRPr="00AE66ED" w:rsidRDefault="00AA0F1E" w:rsidP="00EB0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1</w:t>
            </w:r>
            <w:r w:rsidR="00EB0489" w:rsidRPr="00AE6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 w:val="restart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дизайн- макета к п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чати</w:t>
            </w:r>
          </w:p>
        </w:tc>
        <w:tc>
          <w:tcPr>
            <w:tcW w:w="2720" w:type="pct"/>
            <w:gridSpan w:val="2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9A1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1F8D" w:rsidRPr="00AE66E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анализ, ра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работка алгоритмов</w:t>
            </w:r>
          </w:p>
        </w:tc>
      </w:tr>
      <w:tr w:rsidR="002E0CCE" w:rsidRPr="00AE66ED" w:rsidTr="002E0CCE">
        <w:trPr>
          <w:trHeight w:val="224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BC6CD0" w:rsidP="000A2E6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7</w:t>
            </w:r>
            <w:r w:rsidR="000A2E67" w:rsidRPr="00AE66ED">
              <w:rPr>
                <w:bCs/>
                <w:szCs w:val="24"/>
                <w:lang w:eastAsia="en-US"/>
              </w:rPr>
              <w:t>9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="000A2E67" w:rsidRPr="00AE66ED">
              <w:rPr>
                <w:bCs/>
                <w:szCs w:val="24"/>
                <w:lang w:eastAsia="en-US"/>
              </w:rPr>
              <w:t>80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Виды печати полиграфической продукции графического д</w:t>
            </w:r>
            <w:r w:rsidRPr="00AE66ED">
              <w:rPr>
                <w:bCs/>
                <w:szCs w:val="24"/>
                <w:lang w:eastAsia="en-US"/>
              </w:rPr>
              <w:t>и</w:t>
            </w:r>
            <w:r w:rsidRPr="00AE66ED">
              <w:rPr>
                <w:bCs/>
                <w:szCs w:val="24"/>
                <w:lang w:eastAsia="en-US"/>
              </w:rPr>
              <w:t>зайна</w:t>
            </w:r>
          </w:p>
        </w:tc>
        <w:tc>
          <w:tcPr>
            <w:tcW w:w="336" w:type="pct"/>
            <w:vAlign w:val="center"/>
          </w:tcPr>
          <w:p w:rsidR="002E0CCE" w:rsidRPr="00AE66ED" w:rsidRDefault="003A1C52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146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6105DA" w:rsidP="000A2E6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8</w:t>
            </w:r>
            <w:r w:rsidR="000A2E67" w:rsidRPr="00AE66ED">
              <w:rPr>
                <w:bCs/>
                <w:szCs w:val="24"/>
                <w:lang w:eastAsia="en-US"/>
              </w:rPr>
              <w:t>1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Pr="00AE66ED">
              <w:rPr>
                <w:bCs/>
                <w:szCs w:val="24"/>
                <w:lang w:eastAsia="en-US"/>
              </w:rPr>
              <w:t>8</w:t>
            </w:r>
            <w:r w:rsidR="000A2E67" w:rsidRPr="00AE66ED">
              <w:rPr>
                <w:bCs/>
                <w:szCs w:val="24"/>
                <w:lang w:eastAsia="en-US"/>
              </w:rPr>
              <w:t>2</w:t>
            </w:r>
          </w:p>
        </w:tc>
        <w:tc>
          <w:tcPr>
            <w:tcW w:w="2300" w:type="pct"/>
          </w:tcPr>
          <w:p w:rsidR="002E0CCE" w:rsidRPr="00AE66ED" w:rsidRDefault="002E0CCE" w:rsidP="00AA0F1E">
            <w:pPr>
              <w:pStyle w:val="a9"/>
              <w:spacing w:before="0" w:after="0"/>
              <w:ind w:left="0"/>
              <w:contextualSpacing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Форматы фалов для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DF53C3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28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6105DA" w:rsidP="000A2E6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8</w:t>
            </w:r>
            <w:r w:rsidR="000A2E67" w:rsidRPr="00AE66ED">
              <w:rPr>
                <w:bCs/>
                <w:szCs w:val="24"/>
                <w:lang w:eastAsia="en-US"/>
              </w:rPr>
              <w:t>3</w:t>
            </w:r>
            <w:r w:rsidR="002E0CCE" w:rsidRPr="00AE66ED">
              <w:rPr>
                <w:bCs/>
                <w:szCs w:val="24"/>
                <w:lang w:eastAsia="en-US"/>
              </w:rPr>
              <w:t>-</w:t>
            </w:r>
            <w:r w:rsidR="00BC6CD0" w:rsidRPr="00AE66ED">
              <w:rPr>
                <w:bCs/>
                <w:szCs w:val="24"/>
                <w:lang w:eastAsia="en-US"/>
              </w:rPr>
              <w:t>8</w:t>
            </w:r>
            <w:r w:rsidR="000A2E67" w:rsidRPr="00AE66ED">
              <w:rPr>
                <w:bCs/>
                <w:szCs w:val="24"/>
                <w:lang w:eastAsia="en-US"/>
              </w:rPr>
              <w:t>5</w:t>
            </w:r>
          </w:p>
        </w:tc>
        <w:tc>
          <w:tcPr>
            <w:tcW w:w="2300" w:type="pct"/>
          </w:tcPr>
          <w:p w:rsidR="002E0CCE" w:rsidRPr="00AE66ED" w:rsidRDefault="002E0CCE" w:rsidP="00B43E4E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 xml:space="preserve">Алгоритмы подготовки файлов к печати. </w:t>
            </w:r>
            <w:r w:rsidR="00B43E4E" w:rsidRPr="00AE66ED">
              <w:rPr>
                <w:bCs/>
                <w:szCs w:val="24"/>
                <w:lang w:eastAsia="en-US"/>
              </w:rPr>
              <w:t>Технологии настро</w:t>
            </w:r>
            <w:r w:rsidR="00B43E4E" w:rsidRPr="00AE66ED">
              <w:rPr>
                <w:bCs/>
                <w:szCs w:val="24"/>
                <w:lang w:eastAsia="en-US"/>
              </w:rPr>
              <w:t>й</w:t>
            </w:r>
            <w:r w:rsidR="00B43E4E" w:rsidRPr="00AE66ED">
              <w:rPr>
                <w:bCs/>
                <w:szCs w:val="24"/>
                <w:lang w:eastAsia="en-US"/>
              </w:rPr>
              <w:t xml:space="preserve">ки макетов к печати. </w:t>
            </w:r>
            <w:r w:rsidRPr="00AE66ED">
              <w:rPr>
                <w:bCs/>
                <w:szCs w:val="24"/>
                <w:lang w:eastAsia="en-US"/>
              </w:rPr>
              <w:t>Способы контроля готовности файла к п</w:t>
            </w:r>
            <w:r w:rsidRPr="00AE66ED">
              <w:rPr>
                <w:bCs/>
                <w:szCs w:val="24"/>
                <w:lang w:eastAsia="en-US"/>
              </w:rPr>
              <w:t>е</w:t>
            </w:r>
            <w:r w:rsidRPr="00AE66ED">
              <w:rPr>
                <w:bCs/>
                <w:szCs w:val="24"/>
                <w:lang w:eastAsia="en-US"/>
              </w:rPr>
              <w:t>чати</w:t>
            </w:r>
            <w:r w:rsidR="00B43E4E" w:rsidRPr="00AE66ED">
              <w:rPr>
                <w:bCs/>
                <w:szCs w:val="24"/>
                <w:lang w:eastAsia="en-US"/>
              </w:rPr>
              <w:t xml:space="preserve">. </w:t>
            </w:r>
            <w:r w:rsidRPr="00AE66ED">
              <w:rPr>
                <w:bCs/>
                <w:szCs w:val="24"/>
                <w:lang w:eastAsia="en-US"/>
              </w:rPr>
              <w:t>Консультирование или прямое сопровождение подгото</w:t>
            </w:r>
            <w:r w:rsidRPr="00AE66ED">
              <w:rPr>
                <w:bCs/>
                <w:szCs w:val="24"/>
                <w:lang w:eastAsia="en-US"/>
              </w:rPr>
              <w:t>в</w:t>
            </w:r>
            <w:r w:rsidRPr="00AE66ED">
              <w:rPr>
                <w:bCs/>
                <w:szCs w:val="24"/>
                <w:lang w:eastAsia="en-US"/>
              </w:rPr>
              <w:t>ки файлов к печати</w:t>
            </w:r>
            <w:r w:rsidR="00286599" w:rsidRPr="00AE66ED">
              <w:rPr>
                <w:bCs/>
                <w:szCs w:val="24"/>
                <w:lang w:eastAsia="en-US"/>
              </w:rPr>
              <w:t>. Стандарты производства при подготовке дизайн-продуктов.</w:t>
            </w:r>
          </w:p>
        </w:tc>
        <w:tc>
          <w:tcPr>
            <w:tcW w:w="336" w:type="pct"/>
            <w:vAlign w:val="center"/>
          </w:tcPr>
          <w:p w:rsidR="002E0CCE" w:rsidRPr="00AE66ED" w:rsidRDefault="00735556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BC6CD0" w:rsidP="000A2E67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8</w:t>
            </w:r>
            <w:r w:rsidR="000A2E67" w:rsidRPr="00AE66ED">
              <w:rPr>
                <w:bCs/>
                <w:szCs w:val="24"/>
                <w:lang w:eastAsia="en-US"/>
              </w:rPr>
              <w:t>6</w:t>
            </w:r>
            <w:r w:rsidR="002E0CCE" w:rsidRPr="00AE66ED">
              <w:rPr>
                <w:bCs/>
                <w:szCs w:val="24"/>
                <w:lang w:eastAsia="en-US"/>
              </w:rPr>
              <w:t>-8</w:t>
            </w:r>
            <w:r w:rsidR="000A2E67" w:rsidRPr="00AE66ED">
              <w:rPr>
                <w:bCs/>
                <w:szCs w:val="24"/>
                <w:lang w:eastAsia="en-US"/>
              </w:rPr>
              <w:t>7</w:t>
            </w:r>
          </w:p>
        </w:tc>
        <w:tc>
          <w:tcPr>
            <w:tcW w:w="2300" w:type="pct"/>
          </w:tcPr>
          <w:p w:rsidR="002E0CCE" w:rsidRPr="00AE66ED" w:rsidRDefault="002E0CCE" w:rsidP="004B7E9E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proofErr w:type="spellStart"/>
            <w:r w:rsidRPr="00AE66ED">
              <w:rPr>
                <w:bCs/>
                <w:szCs w:val="24"/>
                <w:lang w:eastAsia="en-US"/>
              </w:rPr>
              <w:t>Оверпринт</w:t>
            </w:r>
            <w:proofErr w:type="spellEnd"/>
            <w:r w:rsidRPr="00AE66ED">
              <w:rPr>
                <w:bCs/>
                <w:szCs w:val="24"/>
                <w:lang w:eastAsia="en-US"/>
              </w:rPr>
              <w:t>.  Цветоделение при подготовке файла к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3A1C52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3624CE" w:rsidP="00594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94677" w:rsidRPr="00AE66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lastRenderedPageBreak/>
              <w:t>тельности</w:t>
            </w:r>
          </w:p>
        </w:tc>
      </w:tr>
      <w:tr w:rsidR="002E0CCE" w:rsidRPr="00AE66ED" w:rsidTr="002E0CCE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DC7B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-9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. Подготовка 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дизайн-макетов фи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менного стиля</w:t>
            </w:r>
            <w:r w:rsidR="00DA78AE" w:rsidRPr="00AE66ED">
              <w:rPr>
                <w:rFonts w:ascii="Times New Roman" w:hAnsi="Times New Roman"/>
                <w:bCs/>
                <w:sz w:val="24"/>
                <w:szCs w:val="24"/>
              </w:rPr>
              <w:t>, учитывая стандарты производства при подг</w:t>
            </w:r>
            <w:r w:rsidR="00DA78AE" w:rsidRPr="00AE66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A78A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товке дизайн-продуктов к печати </w:t>
            </w:r>
          </w:p>
        </w:tc>
        <w:tc>
          <w:tcPr>
            <w:tcW w:w="336" w:type="pct"/>
            <w:vAlign w:val="center"/>
          </w:tcPr>
          <w:p w:rsidR="002E0CCE" w:rsidRPr="00AE66ED" w:rsidRDefault="00B646F5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904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информационных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, учитывая стандарты производства при подгото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ке дизайн-продуктов к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594677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130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F23B75" w:rsidP="00904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многостраничных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, учитывая стандарты производства при подгото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ке дизайн-продуктов к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594677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681C86">
        <w:trPr>
          <w:cantSplit/>
          <w:trHeight w:val="276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904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904B43" w:rsidRPr="00AE66E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. Подготовка 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дизайн-макетов уп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ковки, учитывая стандарты производства при подготовке д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72192F" w:rsidRPr="00AE66ED">
              <w:rPr>
                <w:rFonts w:ascii="Times New Roman" w:hAnsi="Times New Roman"/>
                <w:bCs/>
                <w:sz w:val="24"/>
                <w:szCs w:val="24"/>
              </w:rPr>
              <w:t>зайн-продуктов к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594677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AC147D">
        <w:trPr>
          <w:trHeight w:val="78"/>
        </w:trPr>
        <w:tc>
          <w:tcPr>
            <w:tcW w:w="863" w:type="pct"/>
            <w:vMerge w:val="restart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1.4. </w:t>
            </w:r>
          </w:p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Правила подготовки дизайн макетов с 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пользованием тисн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ния и лака, и других способов печати</w:t>
            </w:r>
          </w:p>
        </w:tc>
        <w:tc>
          <w:tcPr>
            <w:tcW w:w="2720" w:type="pct"/>
            <w:gridSpan w:val="2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AA0F1E" w:rsidRPr="00AE66ED" w:rsidRDefault="003B06FD" w:rsidP="004B7E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</w:t>
            </w:r>
          </w:p>
        </w:tc>
      </w:tr>
      <w:tr w:rsidR="00AA0F1E" w:rsidRPr="00AE66ED" w:rsidTr="002E0CCE">
        <w:trPr>
          <w:trHeight w:val="136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242979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242979" w:rsidRPr="00AE66ED">
              <w:rPr>
                <w:bCs/>
                <w:szCs w:val="24"/>
                <w:lang w:eastAsia="en-US"/>
              </w:rPr>
              <w:t>24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B56BCC" w:rsidRPr="00AE66ED">
              <w:rPr>
                <w:bCs/>
                <w:szCs w:val="24"/>
                <w:lang w:eastAsia="en-US"/>
              </w:rPr>
              <w:t>2</w:t>
            </w:r>
            <w:r w:rsidR="00242979" w:rsidRPr="00AE66ED">
              <w:rPr>
                <w:bCs/>
                <w:szCs w:val="24"/>
                <w:lang w:eastAsia="en-US"/>
              </w:rPr>
              <w:t>9</w:t>
            </w:r>
          </w:p>
        </w:tc>
        <w:tc>
          <w:tcPr>
            <w:tcW w:w="2300" w:type="pct"/>
          </w:tcPr>
          <w:p w:rsidR="00AA0F1E" w:rsidRPr="00AE66ED" w:rsidRDefault="00AA0F1E" w:rsidP="004B7E9E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Понятие лак в печати и форматы файлов с его применение</w:t>
            </w:r>
            <w:r w:rsidR="002A2B17" w:rsidRPr="00AE66ED">
              <w:rPr>
                <w:bCs/>
                <w:szCs w:val="24"/>
                <w:lang w:eastAsia="en-US"/>
              </w:rPr>
              <w:t>м</w:t>
            </w:r>
          </w:p>
        </w:tc>
        <w:tc>
          <w:tcPr>
            <w:tcW w:w="336" w:type="pct"/>
            <w:vAlign w:val="center"/>
          </w:tcPr>
          <w:p w:rsidR="00AA0F1E" w:rsidRPr="00AE66ED" w:rsidRDefault="00FB3B93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574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242979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242979" w:rsidRPr="00AE66ED">
              <w:rPr>
                <w:bCs/>
                <w:szCs w:val="24"/>
                <w:lang w:eastAsia="en-US"/>
              </w:rPr>
              <w:t>30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242979" w:rsidRPr="00AE66ED">
              <w:rPr>
                <w:bCs/>
                <w:szCs w:val="24"/>
                <w:lang w:eastAsia="en-US"/>
              </w:rPr>
              <w:t>35</w:t>
            </w:r>
          </w:p>
        </w:tc>
        <w:tc>
          <w:tcPr>
            <w:tcW w:w="2300" w:type="pct"/>
          </w:tcPr>
          <w:p w:rsidR="00AA0F1E" w:rsidRPr="00AE66ED" w:rsidRDefault="00AA0F1E" w:rsidP="004B7E9E">
            <w:pPr>
              <w:pStyle w:val="a9"/>
              <w:spacing w:before="0" w:after="0"/>
              <w:ind w:left="0"/>
              <w:contextualSpacing/>
              <w:jc w:val="both"/>
              <w:rPr>
                <w:b/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Понятие тиснение в печати и форматы файлов с его примен</w:t>
            </w:r>
            <w:r w:rsidRPr="00AE66ED">
              <w:rPr>
                <w:bCs/>
                <w:szCs w:val="24"/>
                <w:lang w:eastAsia="en-US"/>
              </w:rPr>
              <w:t>е</w:t>
            </w:r>
            <w:r w:rsidRPr="00AE66ED">
              <w:rPr>
                <w:bCs/>
                <w:szCs w:val="24"/>
                <w:lang w:eastAsia="en-US"/>
              </w:rPr>
              <w:t xml:space="preserve">нием. </w:t>
            </w:r>
            <w:proofErr w:type="spellStart"/>
            <w:r w:rsidRPr="00AE66ED">
              <w:rPr>
                <w:bCs/>
                <w:szCs w:val="24"/>
                <w:lang w:eastAsia="en-US"/>
              </w:rPr>
              <w:t>Оверпринт</w:t>
            </w:r>
            <w:proofErr w:type="spellEnd"/>
            <w:r w:rsidRPr="00AE66ED">
              <w:rPr>
                <w:bCs/>
                <w:szCs w:val="24"/>
                <w:lang w:eastAsia="en-US"/>
              </w:rPr>
              <w:t xml:space="preserve"> при работе с такими видами печати</w:t>
            </w:r>
          </w:p>
        </w:tc>
        <w:tc>
          <w:tcPr>
            <w:tcW w:w="336" w:type="pct"/>
            <w:vAlign w:val="center"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574"/>
        </w:trPr>
        <w:tc>
          <w:tcPr>
            <w:tcW w:w="863" w:type="pct"/>
            <w:vMerge/>
            <w:vAlign w:val="center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242979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242979" w:rsidRPr="00AE66ED">
              <w:rPr>
                <w:bCs/>
                <w:szCs w:val="24"/>
                <w:lang w:eastAsia="en-US"/>
              </w:rPr>
              <w:t>36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242979" w:rsidRPr="00AE66ED">
              <w:rPr>
                <w:bCs/>
                <w:szCs w:val="24"/>
                <w:lang w:eastAsia="en-US"/>
              </w:rPr>
              <w:t>41</w:t>
            </w:r>
          </w:p>
        </w:tc>
        <w:tc>
          <w:tcPr>
            <w:tcW w:w="2300" w:type="pct"/>
          </w:tcPr>
          <w:p w:rsidR="00AA0F1E" w:rsidRPr="00AE66ED" w:rsidRDefault="00AA0F1E" w:rsidP="00422D3A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 xml:space="preserve">Современные </w:t>
            </w:r>
            <w:r w:rsidR="00422D3A" w:rsidRPr="00AE66ED">
              <w:rPr>
                <w:bCs/>
                <w:szCs w:val="24"/>
                <w:lang w:eastAsia="en-US"/>
              </w:rPr>
              <w:t>технологии</w:t>
            </w:r>
            <w:r w:rsidRPr="00AE66ED">
              <w:rPr>
                <w:bCs/>
                <w:szCs w:val="24"/>
                <w:lang w:eastAsia="en-US"/>
              </w:rPr>
              <w:t xml:space="preserve"> печати при подготовке </w:t>
            </w:r>
            <w:r w:rsidR="00422D3A" w:rsidRPr="00AE66ED">
              <w:rPr>
                <w:bCs/>
                <w:szCs w:val="24"/>
                <w:lang w:eastAsia="en-US"/>
              </w:rPr>
              <w:t xml:space="preserve">продуктов </w:t>
            </w:r>
            <w:r w:rsidRPr="00AE66ED">
              <w:rPr>
                <w:bCs/>
                <w:szCs w:val="24"/>
                <w:lang w:eastAsia="en-US"/>
              </w:rPr>
              <w:t>д</w:t>
            </w:r>
            <w:r w:rsidRPr="00AE66ED">
              <w:rPr>
                <w:bCs/>
                <w:szCs w:val="24"/>
                <w:lang w:eastAsia="en-US"/>
              </w:rPr>
              <w:t>и</w:t>
            </w:r>
            <w:r w:rsidRPr="00AE66ED">
              <w:rPr>
                <w:bCs/>
                <w:szCs w:val="24"/>
                <w:lang w:eastAsia="en-US"/>
              </w:rPr>
              <w:t>зайн</w:t>
            </w:r>
            <w:r w:rsidR="00422D3A" w:rsidRPr="00AE66ED">
              <w:rPr>
                <w:bCs/>
                <w:szCs w:val="24"/>
                <w:lang w:eastAsia="en-US"/>
              </w:rPr>
              <w:t>а</w:t>
            </w:r>
            <w:r w:rsidRPr="00AE66ED">
              <w:rPr>
                <w:bCs/>
                <w:szCs w:val="24"/>
                <w:lang w:eastAsia="en-US"/>
              </w:rPr>
              <w:t xml:space="preserve"> с использованием тиснения и лака</w:t>
            </w:r>
            <w:r w:rsidR="00A719F0" w:rsidRPr="00AE66ED">
              <w:rPr>
                <w:bCs/>
                <w:szCs w:val="24"/>
                <w:lang w:eastAsia="en-US"/>
              </w:rPr>
              <w:t xml:space="preserve">. Технологии приемов </w:t>
            </w:r>
            <w:proofErr w:type="spellStart"/>
            <w:r w:rsidR="00A719F0" w:rsidRPr="00AE66ED">
              <w:rPr>
                <w:bCs/>
                <w:szCs w:val="24"/>
                <w:lang w:eastAsia="en-US"/>
              </w:rPr>
              <w:t>послепечатной</w:t>
            </w:r>
            <w:proofErr w:type="spellEnd"/>
            <w:r w:rsidR="00A719F0" w:rsidRPr="00AE66ED">
              <w:rPr>
                <w:bCs/>
                <w:szCs w:val="24"/>
                <w:lang w:eastAsia="en-US"/>
              </w:rPr>
              <w:t xml:space="preserve"> обработки продуктов дизайна.</w:t>
            </w:r>
            <w:r w:rsidR="00B74691" w:rsidRPr="00AE66ED">
              <w:rPr>
                <w:bCs/>
                <w:szCs w:val="24"/>
                <w:lang w:eastAsia="en-US"/>
              </w:rPr>
              <w:t xml:space="preserve"> </w:t>
            </w:r>
          </w:p>
        </w:tc>
        <w:tc>
          <w:tcPr>
            <w:tcW w:w="336" w:type="pct"/>
            <w:vAlign w:val="center"/>
          </w:tcPr>
          <w:p w:rsidR="00AA0F1E" w:rsidRPr="00AE66ED" w:rsidRDefault="00FB3B93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1" w:type="pct"/>
            <w:vMerge/>
          </w:tcPr>
          <w:p w:rsidR="00AA0F1E" w:rsidRPr="00AE66ED" w:rsidRDefault="00AA0F1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3B06FD" w:rsidP="00A1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E0CCE" w:rsidRPr="00AE66ED" w:rsidTr="002E0CCE">
        <w:trPr>
          <w:trHeight w:val="151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3625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ди</w:t>
            </w:r>
            <w:r w:rsidR="00FA4A18" w:rsidRPr="00AE66ED">
              <w:rPr>
                <w:rFonts w:ascii="Times New Roman" w:hAnsi="Times New Roman"/>
                <w:bCs/>
                <w:sz w:val="24"/>
                <w:szCs w:val="24"/>
              </w:rPr>
              <w:t>зайн макетов фи</w:t>
            </w:r>
            <w:r w:rsidR="00FA4A18" w:rsidRPr="00AE66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FA4A18" w:rsidRPr="00AE66ED">
              <w:rPr>
                <w:rFonts w:ascii="Times New Roman" w:hAnsi="Times New Roman"/>
                <w:bCs/>
                <w:sz w:val="24"/>
                <w:szCs w:val="24"/>
              </w:rPr>
              <w:t>менного стиля с выбором и применением настройки технич</w:t>
            </w:r>
            <w:r w:rsidR="00FA4A18"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FA4A18" w:rsidRPr="00AE66ED">
              <w:rPr>
                <w:rFonts w:ascii="Times New Roman" w:hAnsi="Times New Roman"/>
                <w:bCs/>
                <w:sz w:val="24"/>
                <w:szCs w:val="24"/>
              </w:rPr>
              <w:t>ских параметров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3B06FD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315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3625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B56BCC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информационных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зайн-макетов с 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выбором и применением настройки технич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ских параметров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3B06FD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3625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56BCC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многостраничных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зайн-макетов с 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выбором и применением настройки технич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ских параметров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3B06FD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681C86">
        <w:trPr>
          <w:cantSplit/>
          <w:trHeight w:val="509"/>
        </w:trPr>
        <w:tc>
          <w:tcPr>
            <w:tcW w:w="863" w:type="pct"/>
            <w:vMerge/>
            <w:vAlign w:val="center"/>
          </w:tcPr>
          <w:p w:rsidR="002E0CCE" w:rsidRPr="00AE66ED" w:rsidRDefault="002E0CC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362571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62571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дизайн-макетов уп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ковки с 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выбором и применением настройки технических пар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522331" w:rsidRPr="00AE66ED">
              <w:rPr>
                <w:rFonts w:ascii="Times New Roman" w:hAnsi="Times New Roman"/>
                <w:bCs/>
                <w:sz w:val="24"/>
                <w:szCs w:val="24"/>
              </w:rPr>
              <w:t>метров печати</w:t>
            </w:r>
          </w:p>
        </w:tc>
        <w:tc>
          <w:tcPr>
            <w:tcW w:w="336" w:type="pct"/>
            <w:vAlign w:val="center"/>
          </w:tcPr>
          <w:p w:rsidR="002E0CCE" w:rsidRPr="00AE66ED" w:rsidRDefault="003B06FD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B7E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AC147D">
        <w:trPr>
          <w:trHeight w:val="70"/>
        </w:trPr>
        <w:tc>
          <w:tcPr>
            <w:tcW w:w="863" w:type="pct"/>
            <w:vMerge w:val="restart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1.5. </w:t>
            </w:r>
          </w:p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проду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ции графического д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зайна к публикации в сети интернет</w:t>
            </w:r>
          </w:p>
        </w:tc>
        <w:tc>
          <w:tcPr>
            <w:tcW w:w="2720" w:type="pct"/>
            <w:gridSpan w:val="2"/>
          </w:tcPr>
          <w:p w:rsidR="00AA0F1E" w:rsidRPr="00AE66ED" w:rsidRDefault="00AA0F1E" w:rsidP="004B7E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AA0F1E" w:rsidRPr="00AE66ED" w:rsidRDefault="00074B21" w:rsidP="00C3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анализ, ра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работка алгоритмов</w:t>
            </w: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B15DAF" w:rsidRPr="00AE66ED">
              <w:rPr>
                <w:bCs/>
                <w:szCs w:val="24"/>
                <w:lang w:eastAsia="en-US"/>
              </w:rPr>
              <w:t>50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B15DAF" w:rsidRPr="00AE66ED">
              <w:rPr>
                <w:bCs/>
                <w:szCs w:val="24"/>
                <w:lang w:eastAsia="en-US"/>
              </w:rPr>
              <w:t>53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10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Сеть интернет</w:t>
            </w:r>
          </w:p>
        </w:tc>
        <w:tc>
          <w:tcPr>
            <w:tcW w:w="336" w:type="pct"/>
            <w:vAlign w:val="center"/>
          </w:tcPr>
          <w:p w:rsidR="00AA0F1E" w:rsidRPr="00AE66ED" w:rsidRDefault="00F8697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B15DAF" w:rsidRPr="00AE66ED">
              <w:rPr>
                <w:bCs/>
                <w:szCs w:val="24"/>
                <w:lang w:eastAsia="en-US"/>
              </w:rPr>
              <w:t>54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B15DAF" w:rsidRPr="00AE66ED">
              <w:rPr>
                <w:bCs/>
                <w:szCs w:val="24"/>
                <w:lang w:eastAsia="en-US"/>
              </w:rPr>
              <w:t>58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10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сайтов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308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B15DAF" w:rsidRPr="00AE66ED">
              <w:rPr>
                <w:bCs/>
                <w:szCs w:val="24"/>
                <w:lang w:eastAsia="en-US"/>
              </w:rPr>
              <w:t>59</w:t>
            </w:r>
            <w:r w:rsidRPr="00AE66ED">
              <w:rPr>
                <w:bCs/>
                <w:szCs w:val="24"/>
                <w:lang w:eastAsia="en-US"/>
              </w:rPr>
              <w:t>-16</w:t>
            </w:r>
            <w:r w:rsidR="00B15DAF" w:rsidRPr="00AE66ED">
              <w:rPr>
                <w:bCs/>
                <w:szCs w:val="24"/>
                <w:lang w:eastAsia="en-US"/>
              </w:rPr>
              <w:t>3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10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интерактивных изданий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283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16</w:t>
            </w:r>
            <w:r w:rsidR="00B15DAF" w:rsidRPr="00AE66ED">
              <w:rPr>
                <w:bCs/>
                <w:szCs w:val="24"/>
                <w:lang w:eastAsia="en-US"/>
              </w:rPr>
              <w:t>4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B15DAF" w:rsidRPr="00AE66ED">
              <w:rPr>
                <w:bCs/>
                <w:szCs w:val="24"/>
                <w:lang w:eastAsia="en-US"/>
              </w:rPr>
              <w:t>68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10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электронных изданий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259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B15DAF" w:rsidRPr="00AE66ED">
              <w:rPr>
                <w:bCs/>
                <w:szCs w:val="24"/>
                <w:lang w:eastAsia="en-US"/>
              </w:rPr>
              <w:t>69</w:t>
            </w:r>
            <w:r w:rsidRPr="00AE66ED">
              <w:rPr>
                <w:bCs/>
                <w:szCs w:val="24"/>
                <w:lang w:eastAsia="en-US"/>
              </w:rPr>
              <w:t>-1</w:t>
            </w:r>
            <w:r w:rsidR="000E58D4" w:rsidRPr="00AE66ED">
              <w:rPr>
                <w:bCs/>
                <w:szCs w:val="24"/>
                <w:lang w:eastAsia="en-US"/>
              </w:rPr>
              <w:t>72</w:t>
            </w:r>
          </w:p>
        </w:tc>
        <w:tc>
          <w:tcPr>
            <w:tcW w:w="2300" w:type="pct"/>
          </w:tcPr>
          <w:p w:rsidR="00AA0F1E" w:rsidRPr="00AE66ED" w:rsidRDefault="00AA0F1E" w:rsidP="003938C5">
            <w:pPr>
              <w:pStyle w:val="a9"/>
              <w:spacing w:before="0" w:after="0"/>
              <w:ind w:left="100"/>
              <w:contextualSpacing/>
              <w:jc w:val="both"/>
              <w:rPr>
                <w:b/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различных мультимедийных пр</w:t>
            </w:r>
            <w:r w:rsidRPr="00AE66ED">
              <w:rPr>
                <w:bCs/>
                <w:szCs w:val="24"/>
                <w:lang w:eastAsia="en-US"/>
              </w:rPr>
              <w:t>о</w:t>
            </w:r>
            <w:r w:rsidRPr="00AE66ED">
              <w:rPr>
                <w:bCs/>
                <w:szCs w:val="24"/>
                <w:lang w:eastAsia="en-US"/>
              </w:rPr>
              <w:t>дуктов (</w:t>
            </w:r>
            <w:r w:rsidR="003938C5" w:rsidRPr="00AE66ED">
              <w:rPr>
                <w:bCs/>
                <w:szCs w:val="24"/>
                <w:lang w:eastAsia="en-US"/>
              </w:rPr>
              <w:t>а</w:t>
            </w:r>
            <w:r w:rsidRPr="00AE66ED">
              <w:rPr>
                <w:bCs/>
                <w:szCs w:val="24"/>
                <w:lang w:eastAsia="en-US"/>
              </w:rPr>
              <w:t>нимация, видеофайл, графический файл). Форматы публикации</w:t>
            </w:r>
            <w:r w:rsidR="00F46770" w:rsidRPr="00AE66ED">
              <w:rPr>
                <w:bCs/>
                <w:szCs w:val="24"/>
                <w:lang w:eastAsia="en-US"/>
              </w:rPr>
              <w:t>. Технологии настройки макетов к публикации.</w:t>
            </w:r>
          </w:p>
        </w:tc>
        <w:tc>
          <w:tcPr>
            <w:tcW w:w="336" w:type="pct"/>
            <w:vAlign w:val="center"/>
          </w:tcPr>
          <w:p w:rsidR="00AA0F1E" w:rsidRPr="00AE66ED" w:rsidRDefault="00F8697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264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10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1</w:t>
            </w:r>
            <w:r w:rsidR="000E58D4" w:rsidRPr="00AE66ED">
              <w:rPr>
                <w:bCs/>
                <w:szCs w:val="24"/>
                <w:lang w:eastAsia="en-US"/>
              </w:rPr>
              <w:t>73</w:t>
            </w:r>
            <w:r w:rsidRPr="00AE66ED">
              <w:rPr>
                <w:bCs/>
                <w:szCs w:val="24"/>
                <w:lang w:eastAsia="en-US"/>
              </w:rPr>
              <w:t>-17</w:t>
            </w:r>
            <w:r w:rsidR="00B15DAF" w:rsidRPr="00AE66ED">
              <w:rPr>
                <w:bCs/>
                <w:szCs w:val="24"/>
                <w:lang w:eastAsia="en-US"/>
              </w:rPr>
              <w:t>6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10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Перспективные технологии подготовки продукции графич</w:t>
            </w:r>
            <w:r w:rsidRPr="00AE66ED">
              <w:rPr>
                <w:bCs/>
                <w:szCs w:val="24"/>
                <w:lang w:eastAsia="en-US"/>
              </w:rPr>
              <w:t>е</w:t>
            </w:r>
            <w:r w:rsidRPr="00AE66ED">
              <w:rPr>
                <w:bCs/>
                <w:szCs w:val="24"/>
                <w:lang w:eastAsia="en-US"/>
              </w:rPr>
              <w:t>ского дизайна к публикации в сети интернет</w:t>
            </w:r>
          </w:p>
        </w:tc>
        <w:tc>
          <w:tcPr>
            <w:tcW w:w="336" w:type="pct"/>
            <w:vAlign w:val="center"/>
          </w:tcPr>
          <w:p w:rsidR="00AA0F1E" w:rsidRPr="00AE66ED" w:rsidRDefault="00F8697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77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A16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6FDA" w:rsidRPr="00AE66E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E0CCE" w:rsidRPr="00AE66ED" w:rsidTr="002E0CCE">
        <w:trPr>
          <w:trHeight w:val="499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дизайн макетов фи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менного стиля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A16FDA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615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75E62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-18</w:t>
            </w:r>
            <w:r w:rsidR="00D75E62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информационных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A16FDA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541"/>
        </w:trPr>
        <w:tc>
          <w:tcPr>
            <w:tcW w:w="863" w:type="pct"/>
            <w:vMerge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D75E62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-18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многостраничных 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A16FDA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450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1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A0F1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дизайн-макетов уп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ковки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A16FDA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450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-19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 xml:space="preserve"> № 20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Консультирование подготовки дизайн макетов фирменного стиля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C71B7C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681C86">
        <w:trPr>
          <w:cantSplit/>
          <w:trHeight w:val="450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75E62" w:rsidRPr="00AE66E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00" w:type="pct"/>
          </w:tcPr>
          <w:p w:rsidR="002E0CCE" w:rsidRPr="00AE66ED" w:rsidRDefault="00CB7550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Консультирование подготовки информационных дизайн-макетов к публикации в интернет</w:t>
            </w:r>
          </w:p>
        </w:tc>
        <w:tc>
          <w:tcPr>
            <w:tcW w:w="336" w:type="pct"/>
            <w:vAlign w:val="center"/>
          </w:tcPr>
          <w:p w:rsidR="002E0CCE" w:rsidRPr="00AE66ED" w:rsidRDefault="00C71B7C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AC147D">
        <w:trPr>
          <w:trHeight w:val="77"/>
        </w:trPr>
        <w:tc>
          <w:tcPr>
            <w:tcW w:w="863" w:type="pct"/>
            <w:vMerge w:val="restart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1.6. </w:t>
            </w:r>
          </w:p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Подготовка проду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ции графического д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зайна к публикации </w:t>
            </w:r>
            <w:r w:rsidR="005C0207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различных устро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ств</w:t>
            </w:r>
            <w:r w:rsidR="0095115C" w:rsidRPr="00AE66ED">
              <w:rPr>
                <w:rFonts w:ascii="Times New Roman" w:hAnsi="Times New Roman"/>
                <w:bCs/>
                <w:sz w:val="24"/>
                <w:szCs w:val="24"/>
              </w:rPr>
              <w:t>ах</w:t>
            </w:r>
          </w:p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AA0F1E" w:rsidRPr="00AE66ED" w:rsidRDefault="00C95984" w:rsidP="00C362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анализ, ра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работка алгоритмов</w:t>
            </w: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D75E62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20</w:t>
            </w:r>
            <w:r w:rsidR="00B15DAF" w:rsidRPr="00AE66ED">
              <w:rPr>
                <w:bCs/>
                <w:szCs w:val="24"/>
                <w:lang w:eastAsia="en-US"/>
              </w:rPr>
              <w:t>1-205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Мобильные приложения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D75E62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20</w:t>
            </w:r>
            <w:r w:rsidR="00B15DAF" w:rsidRPr="00AE66ED">
              <w:rPr>
                <w:bCs/>
                <w:szCs w:val="24"/>
                <w:lang w:eastAsia="en-US"/>
              </w:rPr>
              <w:t>6-210</w:t>
            </w:r>
          </w:p>
        </w:tc>
        <w:tc>
          <w:tcPr>
            <w:tcW w:w="2300" w:type="pct"/>
          </w:tcPr>
          <w:p w:rsidR="00AA0F1E" w:rsidRPr="00AE66ED" w:rsidRDefault="00AA0F1E" w:rsidP="00062A54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Электронны</w:t>
            </w:r>
            <w:r w:rsidR="00062A54" w:rsidRPr="00AE66ED">
              <w:rPr>
                <w:bCs/>
                <w:szCs w:val="24"/>
                <w:lang w:eastAsia="en-US"/>
              </w:rPr>
              <w:t>е</w:t>
            </w:r>
            <w:r w:rsidRPr="00AE66ED">
              <w:rPr>
                <w:bCs/>
                <w:szCs w:val="24"/>
                <w:lang w:eastAsia="en-US"/>
              </w:rPr>
              <w:t xml:space="preserve"> устройства и их программное обеспечение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D75E62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</w:t>
            </w:r>
            <w:r w:rsidR="00B15DAF" w:rsidRPr="00AE66ED">
              <w:rPr>
                <w:bCs/>
                <w:szCs w:val="24"/>
                <w:lang w:eastAsia="en-US"/>
              </w:rPr>
              <w:t>11</w:t>
            </w:r>
            <w:r w:rsidR="00AA0F1E" w:rsidRPr="00AE66ED">
              <w:rPr>
                <w:bCs/>
                <w:szCs w:val="24"/>
                <w:lang w:eastAsia="en-US"/>
              </w:rPr>
              <w:t>-2</w:t>
            </w:r>
            <w:r w:rsidR="00B15DAF" w:rsidRPr="00AE66ED">
              <w:rPr>
                <w:bCs/>
                <w:szCs w:val="24"/>
                <w:lang w:eastAsia="en-US"/>
              </w:rPr>
              <w:t>15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интерактивных изданий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70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</w:t>
            </w:r>
            <w:r w:rsidR="00B15DAF" w:rsidRPr="00AE66ED">
              <w:rPr>
                <w:bCs/>
                <w:szCs w:val="24"/>
                <w:lang w:eastAsia="en-US"/>
              </w:rPr>
              <w:t>16</w:t>
            </w:r>
            <w:r w:rsidRPr="00AE66ED">
              <w:rPr>
                <w:bCs/>
                <w:szCs w:val="24"/>
                <w:lang w:eastAsia="en-US"/>
              </w:rPr>
              <w:t>-2</w:t>
            </w:r>
            <w:r w:rsidR="00B15DAF" w:rsidRPr="00AE66ED">
              <w:rPr>
                <w:bCs/>
                <w:szCs w:val="24"/>
                <w:lang w:eastAsia="en-US"/>
              </w:rPr>
              <w:t>20</w:t>
            </w:r>
          </w:p>
        </w:tc>
        <w:tc>
          <w:tcPr>
            <w:tcW w:w="2300" w:type="pct"/>
          </w:tcPr>
          <w:p w:rsidR="00AA0F1E" w:rsidRPr="00AE66ED" w:rsidRDefault="00AA0F1E" w:rsidP="004C37EA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электронных изданий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574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</w:t>
            </w:r>
            <w:r w:rsidR="00B15DAF" w:rsidRPr="00AE66ED">
              <w:rPr>
                <w:bCs/>
                <w:szCs w:val="24"/>
                <w:lang w:eastAsia="en-US"/>
              </w:rPr>
              <w:t>21</w:t>
            </w:r>
            <w:r w:rsidRPr="00AE66ED">
              <w:rPr>
                <w:bCs/>
                <w:szCs w:val="24"/>
                <w:lang w:eastAsia="en-US"/>
              </w:rPr>
              <w:t>-2</w:t>
            </w:r>
            <w:r w:rsidR="00B15DAF" w:rsidRPr="00AE66ED">
              <w:rPr>
                <w:bCs/>
                <w:szCs w:val="24"/>
                <w:lang w:eastAsia="en-US"/>
              </w:rPr>
              <w:t>25</w:t>
            </w:r>
          </w:p>
        </w:tc>
        <w:tc>
          <w:tcPr>
            <w:tcW w:w="2300" w:type="pct"/>
          </w:tcPr>
          <w:p w:rsidR="00AA0F1E" w:rsidRPr="00AE66ED" w:rsidRDefault="00AA0F1E" w:rsidP="0039186E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Требования к публикации различных мультимедийных проду</w:t>
            </w:r>
            <w:r w:rsidRPr="00AE66ED">
              <w:rPr>
                <w:bCs/>
                <w:szCs w:val="24"/>
                <w:lang w:eastAsia="en-US"/>
              </w:rPr>
              <w:t>к</w:t>
            </w:r>
            <w:r w:rsidRPr="00AE66ED">
              <w:rPr>
                <w:bCs/>
                <w:szCs w:val="24"/>
                <w:lang w:eastAsia="en-US"/>
              </w:rPr>
              <w:t>тов (</w:t>
            </w:r>
            <w:r w:rsidR="0039186E" w:rsidRPr="00AE66ED">
              <w:rPr>
                <w:bCs/>
                <w:szCs w:val="24"/>
                <w:lang w:eastAsia="en-US"/>
              </w:rPr>
              <w:t>а</w:t>
            </w:r>
            <w:r w:rsidRPr="00AE66ED">
              <w:rPr>
                <w:bCs/>
                <w:szCs w:val="24"/>
                <w:lang w:eastAsia="en-US"/>
              </w:rPr>
              <w:t xml:space="preserve">нимация, видеофайл, графический файл). </w:t>
            </w:r>
          </w:p>
        </w:tc>
        <w:tc>
          <w:tcPr>
            <w:tcW w:w="336" w:type="pct"/>
            <w:vAlign w:val="center"/>
          </w:tcPr>
          <w:p w:rsidR="00AA0F1E" w:rsidRPr="00AE66ED" w:rsidRDefault="00575505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574"/>
        </w:trPr>
        <w:tc>
          <w:tcPr>
            <w:tcW w:w="863" w:type="pct"/>
            <w:vMerge/>
            <w:vAlign w:val="center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pStyle w:val="a9"/>
              <w:spacing w:before="0" w:after="0"/>
              <w:ind w:left="0"/>
              <w:contextualSpacing/>
              <w:jc w:val="center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2</w:t>
            </w:r>
            <w:r w:rsidR="00B15DAF" w:rsidRPr="00AE66ED">
              <w:rPr>
                <w:bCs/>
                <w:szCs w:val="24"/>
                <w:lang w:eastAsia="en-US"/>
              </w:rPr>
              <w:t>26</w:t>
            </w:r>
            <w:r w:rsidRPr="00AE66ED">
              <w:rPr>
                <w:bCs/>
                <w:szCs w:val="24"/>
                <w:lang w:eastAsia="en-US"/>
              </w:rPr>
              <w:t>-2</w:t>
            </w:r>
            <w:r w:rsidR="00B15DAF" w:rsidRPr="00AE66ED">
              <w:rPr>
                <w:bCs/>
                <w:szCs w:val="24"/>
                <w:lang w:eastAsia="en-US"/>
              </w:rPr>
              <w:t>30</w:t>
            </w:r>
          </w:p>
        </w:tc>
        <w:tc>
          <w:tcPr>
            <w:tcW w:w="2300" w:type="pct"/>
          </w:tcPr>
          <w:p w:rsidR="00AA0F1E" w:rsidRPr="00AE66ED" w:rsidRDefault="00AA0F1E" w:rsidP="00AB11B1">
            <w:pPr>
              <w:pStyle w:val="a9"/>
              <w:spacing w:before="0" w:after="0"/>
              <w:ind w:left="0"/>
              <w:contextualSpacing/>
              <w:jc w:val="both"/>
              <w:rPr>
                <w:bCs/>
                <w:szCs w:val="24"/>
                <w:lang w:eastAsia="en-US"/>
              </w:rPr>
            </w:pPr>
            <w:r w:rsidRPr="00AE66ED">
              <w:rPr>
                <w:bCs/>
                <w:szCs w:val="24"/>
                <w:lang w:eastAsia="en-US"/>
              </w:rPr>
              <w:t>Перспективные технологии подготовки продукции графическ</w:t>
            </w:r>
            <w:r w:rsidRPr="00AE66ED">
              <w:rPr>
                <w:bCs/>
                <w:szCs w:val="24"/>
                <w:lang w:eastAsia="en-US"/>
              </w:rPr>
              <w:t>о</w:t>
            </w:r>
            <w:r w:rsidRPr="00AE66ED">
              <w:rPr>
                <w:bCs/>
                <w:szCs w:val="24"/>
                <w:lang w:eastAsia="en-US"/>
              </w:rPr>
              <w:t>го дизайна к публикации в сети интернет</w:t>
            </w:r>
          </w:p>
        </w:tc>
        <w:tc>
          <w:tcPr>
            <w:tcW w:w="336" w:type="pct"/>
          </w:tcPr>
          <w:p w:rsidR="00AA0F1E" w:rsidRPr="00AE66ED" w:rsidRDefault="00575505" w:rsidP="00456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1" w:type="pct"/>
            <w:vMerge/>
          </w:tcPr>
          <w:p w:rsidR="00AA0F1E" w:rsidRPr="00AE66ED" w:rsidRDefault="00AA0F1E" w:rsidP="00456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115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B10B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E0CCE" w:rsidRPr="00AE66ED" w:rsidTr="002E0CCE">
        <w:trPr>
          <w:trHeight w:val="563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дизайн макетов фи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менного стиля к публикации в электронном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630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информационных д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 к публикации в электронном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630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многостраничных д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зайн-макетов к публикации в электронном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527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Подготовка дизайн-макетов уп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ковки к публикации в электронном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527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Прямое сопровождение подгото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ки многостраничных дизайн-макетов к публикации в эле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681C86">
        <w:trPr>
          <w:cantSplit/>
          <w:trHeight w:val="527"/>
        </w:trPr>
        <w:tc>
          <w:tcPr>
            <w:tcW w:w="863" w:type="pct"/>
            <w:vMerge/>
            <w:vAlign w:val="center"/>
          </w:tcPr>
          <w:p w:rsidR="002E0CCE" w:rsidRPr="00AE66ED" w:rsidRDefault="002E0CCE" w:rsidP="004C37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B15DAF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23712"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300" w:type="pct"/>
          </w:tcPr>
          <w:p w:rsidR="002E0CCE" w:rsidRPr="00AE66ED" w:rsidRDefault="002E0CCE" w:rsidP="00681C86">
            <w:pPr>
              <w:spacing w:after="0" w:line="240" w:lineRule="auto"/>
              <w:ind w:left="35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Практическая  работа № 2</w:t>
            </w:r>
            <w:r w:rsidR="00681C8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. Прямое сопровождение подгото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ки дизайн-макетов упаковки к публикации в электронном устройстве</w:t>
            </w:r>
          </w:p>
        </w:tc>
        <w:tc>
          <w:tcPr>
            <w:tcW w:w="336" w:type="pct"/>
            <w:vAlign w:val="center"/>
          </w:tcPr>
          <w:p w:rsidR="002E0CCE" w:rsidRPr="00AE66ED" w:rsidRDefault="00D81243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4C3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AC147D">
        <w:trPr>
          <w:trHeight w:val="77"/>
        </w:trPr>
        <w:tc>
          <w:tcPr>
            <w:tcW w:w="863" w:type="pct"/>
            <w:vMerge w:val="restart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Тема 1.7. </w:t>
            </w:r>
          </w:p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Документы для пр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ведения подтвержд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ния соответствия к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честву печати или публикации</w:t>
            </w:r>
          </w:p>
        </w:tc>
        <w:tc>
          <w:tcPr>
            <w:tcW w:w="2720" w:type="pct"/>
            <w:gridSpan w:val="2"/>
          </w:tcPr>
          <w:p w:rsidR="00AA0F1E" w:rsidRPr="00AE66ED" w:rsidRDefault="00AA0F1E" w:rsidP="004C37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4E03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E0312" w:rsidRPr="00AE6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14, 16; ОК 1-9; </w:t>
            </w:r>
          </w:p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Познавательная: конспект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рование, проблемно-ориентированный диалог, рефлексивный анализ, ра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з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работка алгоритмов</w:t>
            </w: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Сертификация и подтверждение соответствия в обеспечении качества продукции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B3D6A" w:rsidRPr="00AE66E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Правовые основы сертификации</w:t>
            </w:r>
            <w:r w:rsidR="00115824" w:rsidRPr="00AE66ED">
              <w:rPr>
                <w:rFonts w:ascii="Times New Roman" w:hAnsi="Times New Roman"/>
                <w:bCs/>
                <w:sz w:val="24"/>
                <w:szCs w:val="24"/>
              </w:rPr>
              <w:t>. Основы менеджмента и ко</w:t>
            </w:r>
            <w:r w:rsidR="00115824" w:rsidRPr="00AE66ED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115824" w:rsidRPr="00AE66ED">
              <w:rPr>
                <w:rFonts w:ascii="Times New Roman" w:hAnsi="Times New Roman"/>
                <w:bCs/>
                <w:sz w:val="24"/>
                <w:szCs w:val="24"/>
              </w:rPr>
              <w:t>муникации, договорных отношений.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B3D6A" w:rsidRPr="00AE66E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Принципы и формы подтверждения соответствия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Виды документов подтверждения соответствия продукции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AC324B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Разрешительные документы </w:t>
            </w:r>
            <w:proofErr w:type="spellStart"/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Росстандарта</w:t>
            </w:r>
            <w:proofErr w:type="spellEnd"/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, ФСБ, ФСТЭК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C324B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AC324B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Список документов необходимых для получения сертификата соответствия и декларации соответствия на продукцию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1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AA0F1E" w:rsidRPr="00AE66ED" w:rsidRDefault="00AA0F1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AA0F1E" w:rsidRPr="00AE66ED" w:rsidRDefault="00AA0F1E" w:rsidP="00B15D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C324B" w:rsidRPr="00AE66E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5DAF" w:rsidRPr="00AE66E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AC324B" w:rsidRPr="00AE66ED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300" w:type="pct"/>
          </w:tcPr>
          <w:p w:rsidR="00AA0F1E" w:rsidRPr="00AE66ED" w:rsidRDefault="00AA0F1E" w:rsidP="00CF05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Основные правила составления библиотечного списка</w:t>
            </w:r>
          </w:p>
        </w:tc>
        <w:tc>
          <w:tcPr>
            <w:tcW w:w="336" w:type="pct"/>
            <w:vAlign w:val="center"/>
          </w:tcPr>
          <w:p w:rsidR="00AA0F1E" w:rsidRPr="00AE66ED" w:rsidRDefault="00D82B51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pct"/>
            <w:vMerge/>
          </w:tcPr>
          <w:p w:rsidR="00AA0F1E" w:rsidRPr="00AE66ED" w:rsidRDefault="00AA0F1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AC147D">
        <w:trPr>
          <w:trHeight w:val="138"/>
        </w:trPr>
        <w:tc>
          <w:tcPr>
            <w:tcW w:w="863" w:type="pct"/>
            <w:vMerge/>
            <w:vAlign w:val="center"/>
          </w:tcPr>
          <w:p w:rsidR="002E0CCE" w:rsidRPr="00AE66ED" w:rsidRDefault="002E0CC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0" w:type="pct"/>
            <w:gridSpan w:val="2"/>
          </w:tcPr>
          <w:p w:rsidR="002E0CCE" w:rsidRPr="00AE66ED" w:rsidRDefault="002E0CC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336" w:type="pct"/>
            <w:vAlign w:val="center"/>
          </w:tcPr>
          <w:p w:rsidR="002E0CCE" w:rsidRPr="00AE66ED" w:rsidRDefault="00065A6C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1" w:type="pct"/>
            <w:vMerge w:val="restart"/>
          </w:tcPr>
          <w:p w:rsidR="00AA0F1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 xml:space="preserve">ЛР 13, 17; 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8297A">
              <w:rPr>
                <w:rFonts w:ascii="Times New Roman" w:hAnsi="Times New Roman"/>
                <w:sz w:val="24"/>
                <w:szCs w:val="24"/>
              </w:rPr>
              <w:t>3</w:t>
            </w:r>
            <w:r w:rsidR="00B8297A" w:rsidRPr="00AE66ED">
              <w:rPr>
                <w:rFonts w:ascii="Times New Roman" w:hAnsi="Times New Roman"/>
                <w:sz w:val="24"/>
                <w:szCs w:val="24"/>
              </w:rPr>
              <w:t>.1</w:t>
            </w:r>
            <w:r w:rsidR="00B8297A">
              <w:rPr>
                <w:rFonts w:ascii="Times New Roman" w:hAnsi="Times New Roman"/>
                <w:sz w:val="24"/>
                <w:szCs w:val="24"/>
              </w:rPr>
              <w:t>-3.3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CCE" w:rsidRPr="00AE66ED" w:rsidRDefault="00AA0F1E" w:rsidP="00AA0F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Проектная: решение уче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б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ных проектных задач, пр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lastRenderedPageBreak/>
              <w:t>зентация результатов де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я</w:t>
            </w:r>
            <w:r w:rsidRPr="00AE66ED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</w:tr>
      <w:tr w:rsidR="002E0CC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2E0CCE" w:rsidRPr="00AE66ED" w:rsidRDefault="002E0CC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743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300" w:type="pct"/>
          </w:tcPr>
          <w:p w:rsidR="002E0CCE" w:rsidRPr="00AE66ED" w:rsidRDefault="00CB7550" w:rsidP="00657E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="00657E5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 xml:space="preserve">.  Подготовка документов </w:t>
            </w:r>
            <w:r w:rsidR="00E71A59" w:rsidRPr="00AE66ED">
              <w:rPr>
                <w:rFonts w:ascii="Times New Roman" w:hAnsi="Times New Roman"/>
                <w:bCs/>
                <w:sz w:val="24"/>
                <w:szCs w:val="24"/>
              </w:rPr>
              <w:t>для пр</w:t>
            </w:r>
            <w:r w:rsidR="00E71A59" w:rsidRPr="00AE66E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71A59" w:rsidRPr="00AE66ED">
              <w:rPr>
                <w:rFonts w:ascii="Times New Roman" w:hAnsi="Times New Roman"/>
                <w:bCs/>
                <w:sz w:val="24"/>
                <w:szCs w:val="24"/>
              </w:rPr>
              <w:t>ведения подтверждения соответствия качеству печати или пу</w:t>
            </w:r>
            <w:r w:rsidR="00E71A59" w:rsidRPr="00AE66ED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E71A59" w:rsidRPr="00AE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ликации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2E0CCE" w:rsidRPr="00AE66ED" w:rsidRDefault="002E0CC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743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300" w:type="pct"/>
          </w:tcPr>
          <w:p w:rsidR="002E0CCE" w:rsidRPr="00AE66ED" w:rsidRDefault="00CB7550" w:rsidP="00AA0F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657E5A">
              <w:rPr>
                <w:rFonts w:ascii="Times New Roman" w:hAnsi="Times New Roman"/>
                <w:bCs/>
                <w:sz w:val="24"/>
                <w:szCs w:val="24"/>
              </w:rPr>
              <w:t xml:space="preserve"> № 29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Составление библиотечного спи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</w:p>
        </w:tc>
        <w:tc>
          <w:tcPr>
            <w:tcW w:w="336" w:type="pct"/>
            <w:vAlign w:val="center"/>
          </w:tcPr>
          <w:p w:rsidR="002E0CCE" w:rsidRPr="00AE66ED" w:rsidRDefault="00065A6C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CCE" w:rsidRPr="00AE66ED" w:rsidTr="002E0CCE">
        <w:trPr>
          <w:trHeight w:val="138"/>
        </w:trPr>
        <w:tc>
          <w:tcPr>
            <w:tcW w:w="863" w:type="pct"/>
            <w:vMerge/>
            <w:vAlign w:val="center"/>
          </w:tcPr>
          <w:p w:rsidR="002E0CCE" w:rsidRPr="00AE66ED" w:rsidRDefault="002E0CCE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2E0CCE" w:rsidRPr="00AE66ED" w:rsidRDefault="002E0CCE" w:rsidP="00743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 w:rsidR="00743071" w:rsidRPr="00AE66ED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300" w:type="pct"/>
          </w:tcPr>
          <w:p w:rsidR="002E0CCE" w:rsidRPr="00AE66ED" w:rsidRDefault="00CB7550" w:rsidP="00AA0F1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="00657E5A">
              <w:rPr>
                <w:rFonts w:ascii="Times New Roman" w:hAnsi="Times New Roman"/>
                <w:bCs/>
                <w:sz w:val="24"/>
                <w:szCs w:val="24"/>
              </w:rPr>
              <w:t xml:space="preserve"> № 30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. Оформление заявки на провед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E0CCE" w:rsidRPr="00AE66ED">
              <w:rPr>
                <w:rFonts w:ascii="Times New Roman" w:hAnsi="Times New Roman"/>
                <w:bCs/>
                <w:sz w:val="24"/>
                <w:szCs w:val="24"/>
              </w:rPr>
              <w:t>ние сертификации продукции</w:t>
            </w:r>
          </w:p>
        </w:tc>
        <w:tc>
          <w:tcPr>
            <w:tcW w:w="336" w:type="pct"/>
            <w:vAlign w:val="center"/>
          </w:tcPr>
          <w:p w:rsidR="002E0CCE" w:rsidRPr="00AE66ED" w:rsidRDefault="002E0CC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vMerge/>
          </w:tcPr>
          <w:p w:rsidR="002E0CCE" w:rsidRPr="00AE66ED" w:rsidRDefault="002E0CCE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743" w:rsidRPr="00AE66ED" w:rsidTr="002E0CCE">
        <w:trPr>
          <w:trHeight w:val="138"/>
        </w:trPr>
        <w:tc>
          <w:tcPr>
            <w:tcW w:w="863" w:type="pct"/>
            <w:vAlign w:val="center"/>
          </w:tcPr>
          <w:p w:rsidR="00E77743" w:rsidRPr="00AE66ED" w:rsidRDefault="00E77743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" w:type="pct"/>
          </w:tcPr>
          <w:p w:rsidR="00E77743" w:rsidRPr="00AE66ED" w:rsidRDefault="00E77743" w:rsidP="000A725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66ED">
              <w:rPr>
                <w:rFonts w:ascii="Times New Roman" w:hAnsi="Times New Roman"/>
                <w:bCs/>
              </w:rPr>
              <w:t>277-278</w:t>
            </w:r>
          </w:p>
        </w:tc>
        <w:tc>
          <w:tcPr>
            <w:tcW w:w="2300" w:type="pct"/>
          </w:tcPr>
          <w:p w:rsidR="00E77743" w:rsidRPr="00AE66ED" w:rsidRDefault="00302880" w:rsidP="000A725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ифференцированн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чет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36" w:type="pct"/>
            <w:vAlign w:val="center"/>
          </w:tcPr>
          <w:p w:rsidR="00E77743" w:rsidRPr="00AE66ED" w:rsidRDefault="00E77743" w:rsidP="000A7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</w:tcPr>
          <w:p w:rsidR="00E77743" w:rsidRPr="00AE66ED" w:rsidRDefault="00E77743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7D" w:rsidRPr="00AE66ED" w:rsidTr="00AC147D">
        <w:trPr>
          <w:trHeight w:val="388"/>
        </w:trPr>
        <w:tc>
          <w:tcPr>
            <w:tcW w:w="3583" w:type="pct"/>
            <w:gridSpan w:val="3"/>
          </w:tcPr>
          <w:p w:rsidR="00AC147D" w:rsidRPr="00AE66ED" w:rsidRDefault="00AC147D" w:rsidP="00CF0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ПМ.03</w:t>
            </w:r>
          </w:p>
        </w:tc>
        <w:tc>
          <w:tcPr>
            <w:tcW w:w="336" w:type="pct"/>
            <w:vAlign w:val="center"/>
          </w:tcPr>
          <w:p w:rsidR="00AC147D" w:rsidRPr="00AE66ED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AC147D" w:rsidRPr="00AE66ED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147D" w:rsidRPr="00AE66ED" w:rsidTr="00AC147D">
        <w:trPr>
          <w:trHeight w:val="388"/>
        </w:trPr>
        <w:tc>
          <w:tcPr>
            <w:tcW w:w="3583" w:type="pct"/>
            <w:gridSpan w:val="3"/>
          </w:tcPr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Виды принтеров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2.Издательские технологии и электронные издания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3.Средства подготовки публикаций к изданию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4.Издательство на компьютере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5.Оценка экономической целесообразности использования программ компьютерной верстки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6.Издательская и полиграфическая деятельность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B04D9">
              <w:rPr>
                <w:rFonts w:ascii="Times New Roman" w:hAnsi="Times New Roman"/>
                <w:bCs/>
                <w:sz w:val="24"/>
                <w:szCs w:val="24"/>
              </w:rPr>
              <w:t>7.Виды и функции издательств и полиграфических предприятий</w:t>
            </w:r>
          </w:p>
          <w:p w:rsidR="00AC147D" w:rsidRPr="009B04D9" w:rsidRDefault="00AC147D" w:rsidP="00CF0524">
            <w:pPr>
              <w:spacing w:after="0" w:line="240" w:lineRule="auto"/>
              <w:rPr>
                <w:rFonts w:ascii="Times New Roman" w:hAnsi="Times New Roman"/>
              </w:rPr>
            </w:pPr>
            <w:r w:rsidRPr="009B04D9">
              <w:rPr>
                <w:rFonts w:ascii="Times New Roman" w:hAnsi="Times New Roman"/>
              </w:rPr>
              <w:t>8. Создание этикеток, растяжек, плакатов, указателей</w:t>
            </w:r>
          </w:p>
          <w:p w:rsidR="00AC147D" w:rsidRPr="009B04D9" w:rsidRDefault="00AC147D" w:rsidP="000A6B3D">
            <w:pPr>
              <w:spacing w:after="0" w:line="240" w:lineRule="auto"/>
              <w:rPr>
                <w:rFonts w:ascii="Times New Roman" w:hAnsi="Times New Roman"/>
              </w:rPr>
            </w:pPr>
            <w:r w:rsidRPr="009B04D9">
              <w:rPr>
                <w:rFonts w:ascii="Times New Roman" w:hAnsi="Times New Roman"/>
              </w:rPr>
              <w:t>9.Коррекция и создание сайтов</w:t>
            </w:r>
          </w:p>
        </w:tc>
        <w:tc>
          <w:tcPr>
            <w:tcW w:w="336" w:type="pct"/>
            <w:vAlign w:val="center"/>
          </w:tcPr>
          <w:p w:rsidR="00AC147D" w:rsidRPr="009B04D9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4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AC147D" w:rsidRPr="00AE66ED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97A" w:rsidRPr="00AE66ED" w:rsidTr="00AC147D">
        <w:trPr>
          <w:trHeight w:val="388"/>
        </w:trPr>
        <w:tc>
          <w:tcPr>
            <w:tcW w:w="3583" w:type="pct"/>
            <w:gridSpan w:val="3"/>
          </w:tcPr>
          <w:p w:rsidR="00B8297A" w:rsidRPr="00AE66ED" w:rsidRDefault="00B8297A" w:rsidP="00B8297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 xml:space="preserve">МДК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1.Финальная сборка дизайн -  макетов  и подготовка   их  к  печати  тип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графии,  к публикации</w:t>
            </w:r>
          </w:p>
        </w:tc>
        <w:tc>
          <w:tcPr>
            <w:tcW w:w="336" w:type="pct"/>
            <w:vAlign w:val="center"/>
          </w:tcPr>
          <w:p w:rsidR="00B8297A" w:rsidRPr="00AE66ED" w:rsidRDefault="00B8297A" w:rsidP="00B8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AE66E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90</w:t>
            </w:r>
          </w:p>
        </w:tc>
        <w:tc>
          <w:tcPr>
            <w:tcW w:w="1081" w:type="pct"/>
          </w:tcPr>
          <w:p w:rsidR="00B8297A" w:rsidRPr="00AE66ED" w:rsidRDefault="00B8297A" w:rsidP="00B82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7D" w:rsidRPr="00AE66ED" w:rsidTr="00AC147D">
        <w:trPr>
          <w:trHeight w:val="574"/>
        </w:trPr>
        <w:tc>
          <w:tcPr>
            <w:tcW w:w="3583" w:type="pct"/>
            <w:gridSpan w:val="3"/>
          </w:tcPr>
          <w:p w:rsidR="00AC147D" w:rsidRPr="0033243C" w:rsidRDefault="00AC147D" w:rsidP="007729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43C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ПМ.03</w:t>
            </w:r>
          </w:p>
          <w:p w:rsidR="00AC147D" w:rsidRPr="0033243C" w:rsidRDefault="00AC147D" w:rsidP="007729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43C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тематика, работ:</w:t>
            </w:r>
          </w:p>
          <w:p w:rsidR="00AC147D" w:rsidRPr="0033243C" w:rsidRDefault="0077293C" w:rsidP="0077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</w:p>
          <w:p w:rsidR="0077293C" w:rsidRPr="0033243C" w:rsidRDefault="0077293C" w:rsidP="0077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настройки технических параметров печати (публикации) дизайн-макета</w:t>
            </w:r>
          </w:p>
          <w:p w:rsidR="0077293C" w:rsidRPr="0033243C" w:rsidRDefault="0077293C" w:rsidP="0077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Оценка соответствия готового дизайн-продукта требованиям качества печати (публикации)</w:t>
            </w:r>
          </w:p>
          <w:p w:rsidR="0077293C" w:rsidRPr="0033243C" w:rsidRDefault="0077293C" w:rsidP="00772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Осуществление сопровождения печати (публикации)</w:t>
            </w:r>
          </w:p>
          <w:p w:rsidR="0077293C" w:rsidRPr="0033243C" w:rsidRDefault="0077293C" w:rsidP="0077293C">
            <w:pPr>
              <w:spacing w:after="0" w:line="240" w:lineRule="auto"/>
              <w:rPr>
                <w:bCs/>
                <w:szCs w:val="24"/>
                <w:lang w:eastAsia="en-US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Отчет о выполнении учебной  практики</w:t>
            </w:r>
          </w:p>
        </w:tc>
        <w:tc>
          <w:tcPr>
            <w:tcW w:w="336" w:type="pct"/>
            <w:vAlign w:val="center"/>
          </w:tcPr>
          <w:p w:rsidR="00AC147D" w:rsidRPr="0033243C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43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081" w:type="pct"/>
          </w:tcPr>
          <w:p w:rsidR="0077293C" w:rsidRPr="0033243C" w:rsidRDefault="0077293C" w:rsidP="0077293C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ОК 1-11, ПК 3.1-3.3</w:t>
            </w:r>
          </w:p>
          <w:p w:rsidR="005442D7" w:rsidRPr="0033243C" w:rsidRDefault="005442D7" w:rsidP="005442D7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ЛР 13, 14, 16, 17</w:t>
            </w:r>
          </w:p>
          <w:p w:rsidR="00AC147D" w:rsidRPr="0033243C" w:rsidRDefault="005442D7" w:rsidP="0054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243C">
              <w:rPr>
                <w:rFonts w:ascii="Times New Roman" w:hAnsi="Times New Roman"/>
                <w:sz w:val="24"/>
                <w:szCs w:val="24"/>
              </w:rPr>
              <w:t>Трудовая (производстве</w:t>
            </w:r>
            <w:r w:rsidRPr="0033243C">
              <w:rPr>
                <w:rFonts w:ascii="Times New Roman" w:hAnsi="Times New Roman"/>
                <w:sz w:val="24"/>
                <w:szCs w:val="24"/>
              </w:rPr>
              <w:t>н</w:t>
            </w:r>
            <w:r w:rsidRPr="0033243C">
              <w:rPr>
                <w:rFonts w:ascii="Times New Roman" w:hAnsi="Times New Roman"/>
                <w:sz w:val="24"/>
                <w:szCs w:val="24"/>
              </w:rPr>
              <w:lastRenderedPageBreak/>
              <w:t>ная): выполнение практич</w:t>
            </w:r>
            <w:r w:rsidRPr="0033243C">
              <w:rPr>
                <w:rFonts w:ascii="Times New Roman" w:hAnsi="Times New Roman"/>
                <w:sz w:val="24"/>
                <w:szCs w:val="24"/>
              </w:rPr>
              <w:t>е</w:t>
            </w:r>
            <w:r w:rsidRPr="0033243C">
              <w:rPr>
                <w:rFonts w:ascii="Times New Roman" w:hAnsi="Times New Roman"/>
                <w:sz w:val="24"/>
                <w:szCs w:val="24"/>
              </w:rPr>
              <w:t>ских заданий</w:t>
            </w:r>
          </w:p>
        </w:tc>
      </w:tr>
      <w:tr w:rsidR="00AC147D" w:rsidRPr="00AE66ED" w:rsidTr="00AC147D">
        <w:trPr>
          <w:trHeight w:val="77"/>
        </w:trPr>
        <w:tc>
          <w:tcPr>
            <w:tcW w:w="3583" w:type="pct"/>
            <w:gridSpan w:val="3"/>
          </w:tcPr>
          <w:p w:rsidR="00AC147D" w:rsidRPr="00197BC7" w:rsidRDefault="00AC147D" w:rsidP="007347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Производственная практика ПМ</w:t>
            </w:r>
            <w:r w:rsidR="00B8297A"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  <w:p w:rsidR="00160B86" w:rsidRPr="00197BC7" w:rsidRDefault="007347A7" w:rsidP="007347A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Примерная тематика </w:t>
            </w:r>
            <w:r w:rsidR="00160B86"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t>работ:</w:t>
            </w:r>
          </w:p>
          <w:p w:rsidR="00160B86" w:rsidRPr="00197BC7" w:rsidRDefault="007347A7" w:rsidP="007347A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Вводный инструктаж</w:t>
            </w:r>
            <w:r w:rsidRPr="00197BC7">
              <w:rPr>
                <w:szCs w:val="24"/>
              </w:rPr>
              <w:t xml:space="preserve"> </w:t>
            </w:r>
            <w:r w:rsidR="00160B86" w:rsidRPr="00197BC7">
              <w:rPr>
                <w:rFonts w:ascii="Times New Roman" w:hAnsi="Times New Roman"/>
                <w:szCs w:val="24"/>
              </w:rPr>
              <w:t>допечатная подготовка медиа продуктов</w:t>
            </w:r>
          </w:p>
          <w:p w:rsidR="007347A7" w:rsidRPr="00197BC7" w:rsidRDefault="007347A7" w:rsidP="007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Выполнение настройки технических параметров печати (публикации) дизайн-макета</w:t>
            </w:r>
          </w:p>
          <w:p w:rsidR="007347A7" w:rsidRPr="00197BC7" w:rsidRDefault="007347A7" w:rsidP="007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Оценка соответствия готового дизайн-продукта требованиям качества печати (публикации)</w:t>
            </w:r>
          </w:p>
          <w:p w:rsidR="007347A7" w:rsidRPr="00197BC7" w:rsidRDefault="007347A7" w:rsidP="00734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Осуществление сопровождения печати (публикации)</w:t>
            </w:r>
          </w:p>
          <w:p w:rsidR="007347A7" w:rsidRPr="00197BC7" w:rsidRDefault="007347A7" w:rsidP="007347A7">
            <w:pPr>
              <w:spacing w:after="0" w:line="240" w:lineRule="auto"/>
              <w:rPr>
                <w:b/>
                <w:bCs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Отчет о выполнении производственной практики</w:t>
            </w:r>
          </w:p>
        </w:tc>
        <w:tc>
          <w:tcPr>
            <w:tcW w:w="336" w:type="pct"/>
            <w:vAlign w:val="center"/>
          </w:tcPr>
          <w:p w:rsidR="00AC147D" w:rsidRPr="00197BC7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7BC7">
              <w:rPr>
                <w:rFonts w:ascii="Times New Roman" w:hAnsi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081" w:type="pct"/>
          </w:tcPr>
          <w:p w:rsidR="007347A7" w:rsidRPr="00197BC7" w:rsidRDefault="007347A7" w:rsidP="00EB4BA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ОК 1-11,</w:t>
            </w:r>
          </w:p>
          <w:p w:rsidR="007347A7" w:rsidRPr="00197BC7" w:rsidRDefault="007347A7" w:rsidP="00EB4BA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ПК 3.1-3.3</w:t>
            </w:r>
          </w:p>
          <w:p w:rsidR="00EB4BA1" w:rsidRPr="00197BC7" w:rsidRDefault="00EB4BA1" w:rsidP="00EB4BA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ЛР 13, 14, 16, 17</w:t>
            </w:r>
          </w:p>
          <w:p w:rsidR="00AC147D" w:rsidRPr="00197BC7" w:rsidRDefault="00EB4BA1" w:rsidP="00EB4B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C7">
              <w:rPr>
                <w:rFonts w:ascii="Times New Roman" w:hAnsi="Times New Roman"/>
                <w:sz w:val="24"/>
                <w:szCs w:val="24"/>
              </w:rPr>
              <w:t>Трудовая (производстве</w:t>
            </w:r>
            <w:r w:rsidRPr="00197BC7">
              <w:rPr>
                <w:rFonts w:ascii="Times New Roman" w:hAnsi="Times New Roman"/>
                <w:sz w:val="24"/>
                <w:szCs w:val="24"/>
              </w:rPr>
              <w:t>н</w:t>
            </w:r>
            <w:r w:rsidRPr="00197BC7">
              <w:rPr>
                <w:rFonts w:ascii="Times New Roman" w:hAnsi="Times New Roman"/>
                <w:sz w:val="24"/>
                <w:szCs w:val="24"/>
              </w:rPr>
              <w:t>ная): выполнение практич</w:t>
            </w:r>
            <w:r w:rsidRPr="00197BC7">
              <w:rPr>
                <w:rFonts w:ascii="Times New Roman" w:hAnsi="Times New Roman"/>
                <w:sz w:val="24"/>
                <w:szCs w:val="24"/>
              </w:rPr>
              <w:t>е</w:t>
            </w:r>
            <w:r w:rsidRPr="00197BC7">
              <w:rPr>
                <w:rFonts w:ascii="Times New Roman" w:hAnsi="Times New Roman"/>
                <w:sz w:val="24"/>
                <w:szCs w:val="24"/>
              </w:rPr>
              <w:t>ских заданий</w:t>
            </w:r>
          </w:p>
        </w:tc>
      </w:tr>
      <w:tr w:rsidR="000F4144" w:rsidRPr="00AE66ED" w:rsidTr="00AC147D">
        <w:trPr>
          <w:trHeight w:val="77"/>
        </w:trPr>
        <w:tc>
          <w:tcPr>
            <w:tcW w:w="3583" w:type="pct"/>
            <w:gridSpan w:val="3"/>
          </w:tcPr>
          <w:p w:rsidR="000F4144" w:rsidRPr="00AE66ED" w:rsidRDefault="000F4144" w:rsidP="00CF0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Итого аудиторных занятий по ПМ</w:t>
            </w:r>
          </w:p>
        </w:tc>
        <w:tc>
          <w:tcPr>
            <w:tcW w:w="336" w:type="pct"/>
            <w:vAlign w:val="center"/>
          </w:tcPr>
          <w:p w:rsidR="000F4144" w:rsidRPr="000F4144" w:rsidRDefault="00B8297A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</w:p>
        </w:tc>
        <w:tc>
          <w:tcPr>
            <w:tcW w:w="1081" w:type="pct"/>
          </w:tcPr>
          <w:p w:rsidR="000F4144" w:rsidRDefault="000F4144" w:rsidP="00EB4BA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144" w:rsidRPr="00AE66ED" w:rsidTr="00AC147D">
        <w:trPr>
          <w:trHeight w:val="77"/>
        </w:trPr>
        <w:tc>
          <w:tcPr>
            <w:tcW w:w="3583" w:type="pct"/>
            <w:gridSpan w:val="3"/>
          </w:tcPr>
          <w:p w:rsidR="000F4144" w:rsidRPr="00AE66ED" w:rsidRDefault="000F4144" w:rsidP="00CF0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Консультации к промежуточной аттестации по ПМ</w:t>
            </w:r>
          </w:p>
        </w:tc>
        <w:tc>
          <w:tcPr>
            <w:tcW w:w="336" w:type="pct"/>
            <w:vAlign w:val="center"/>
          </w:tcPr>
          <w:p w:rsidR="000F4144" w:rsidRPr="000F4144" w:rsidRDefault="004615EF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1" w:type="pct"/>
          </w:tcPr>
          <w:p w:rsidR="000F4144" w:rsidRDefault="000F4144" w:rsidP="00EB4BA1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5CF" w:rsidRPr="00AE66ED" w:rsidTr="00AC147D">
        <w:trPr>
          <w:trHeight w:val="77"/>
        </w:trPr>
        <w:tc>
          <w:tcPr>
            <w:tcW w:w="3583" w:type="pct"/>
            <w:gridSpan w:val="3"/>
          </w:tcPr>
          <w:p w:rsidR="004A35CF" w:rsidRPr="00AE66ED" w:rsidRDefault="004A35CF" w:rsidP="004A35C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36" w:type="pct"/>
            <w:vAlign w:val="center"/>
          </w:tcPr>
          <w:p w:rsidR="004A35CF" w:rsidRPr="000F4144" w:rsidRDefault="004A35CF" w:rsidP="004A35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14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4A35CF" w:rsidRDefault="004A35CF" w:rsidP="004A35CF">
            <w:pPr>
              <w:spacing w:after="0" w:line="240" w:lineRule="auto"/>
              <w:ind w:right="-6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B01" w:rsidRPr="00AE66ED" w:rsidTr="00AC147D">
        <w:trPr>
          <w:trHeight w:val="180"/>
        </w:trPr>
        <w:tc>
          <w:tcPr>
            <w:tcW w:w="3583" w:type="pct"/>
            <w:gridSpan w:val="3"/>
          </w:tcPr>
          <w:p w:rsidR="00D86B01" w:rsidRPr="00AE66ED" w:rsidRDefault="00D86B01" w:rsidP="00D86B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6D8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36" w:type="pct"/>
            <w:vAlign w:val="center"/>
          </w:tcPr>
          <w:p w:rsidR="00D86B01" w:rsidRPr="000F4144" w:rsidRDefault="00D86B01" w:rsidP="00D86B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1" w:type="pct"/>
          </w:tcPr>
          <w:p w:rsidR="00D86B01" w:rsidRPr="00AE66ED" w:rsidRDefault="00D86B01" w:rsidP="00D86B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47D" w:rsidRPr="00AE66ED" w:rsidTr="00AC147D">
        <w:trPr>
          <w:trHeight w:val="77"/>
        </w:trPr>
        <w:tc>
          <w:tcPr>
            <w:tcW w:w="3583" w:type="pct"/>
            <w:gridSpan w:val="3"/>
          </w:tcPr>
          <w:p w:rsidR="00AC147D" w:rsidRPr="00AE66ED" w:rsidRDefault="00AC147D" w:rsidP="00CF05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36" w:type="pct"/>
            <w:vAlign w:val="center"/>
          </w:tcPr>
          <w:p w:rsidR="00AC147D" w:rsidRPr="00AE66ED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488</w:t>
            </w:r>
          </w:p>
        </w:tc>
        <w:tc>
          <w:tcPr>
            <w:tcW w:w="1081" w:type="pct"/>
          </w:tcPr>
          <w:p w:rsidR="00AC147D" w:rsidRPr="00AE66ED" w:rsidRDefault="00AC147D" w:rsidP="00CF0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740F" w:rsidRPr="00AE66ED" w:rsidRDefault="00AA740F" w:rsidP="00BA24AB">
      <w:pPr>
        <w:suppressAutoHyphens/>
        <w:spacing w:after="0" w:line="240" w:lineRule="auto"/>
        <w:rPr>
          <w:rFonts w:ascii="Times New Roman" w:hAnsi="Times New Roman"/>
        </w:rPr>
      </w:pPr>
    </w:p>
    <w:p w:rsidR="00AA740F" w:rsidRPr="00AE66ED" w:rsidRDefault="00AA740F" w:rsidP="00BA24AB">
      <w:pPr>
        <w:spacing w:after="0" w:line="240" w:lineRule="auto"/>
        <w:rPr>
          <w:rFonts w:ascii="Times New Roman" w:hAnsi="Times New Roman"/>
        </w:rPr>
        <w:sectPr w:rsidR="00AA740F" w:rsidRPr="00AE66ED" w:rsidSect="00430076">
          <w:pgSz w:w="16840" w:h="11907" w:orient="landscape"/>
          <w:pgMar w:top="1701" w:right="1134" w:bottom="567" w:left="1134" w:header="709" w:footer="709" w:gutter="0"/>
          <w:cols w:space="720"/>
        </w:sectPr>
      </w:pPr>
    </w:p>
    <w:p w:rsidR="00AA740F" w:rsidRPr="00AE66ED" w:rsidRDefault="00AA740F" w:rsidP="00BA24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/>
          <w:bCs w:val="0"/>
          <w:caps/>
          <w:kern w:val="0"/>
          <w:sz w:val="24"/>
          <w:szCs w:val="28"/>
        </w:rPr>
      </w:pPr>
      <w:r w:rsidRPr="00AE66ED">
        <w:rPr>
          <w:rFonts w:ascii="Times New Roman" w:hAnsi="Times New Roman"/>
          <w:sz w:val="28"/>
        </w:rPr>
        <w:lastRenderedPageBreak/>
        <w:t xml:space="preserve">4. УСЛОВИЯ РЕАЛИЗАЦИИ ПРОГРАММЫ </w:t>
      </w:r>
      <w:r w:rsidR="00681C86">
        <w:rPr>
          <w:rFonts w:ascii="Times New Roman" w:hAnsi="Times New Roman"/>
          <w:sz w:val="28"/>
        </w:rPr>
        <w:br/>
      </w:r>
      <w:r w:rsidRPr="00AE66ED">
        <w:rPr>
          <w:rFonts w:ascii="Times New Roman" w:hAnsi="Times New Roman"/>
          <w:sz w:val="28"/>
        </w:rPr>
        <w:t xml:space="preserve">ПРОФЕССИОНАЛЬНОГО  МОДУЛЯ                </w:t>
      </w: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AA740F" w:rsidRPr="00AE66ED" w:rsidRDefault="00AA740F" w:rsidP="00E774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4.1.  Требования к минимальному материально-техническому обеспеч</w:t>
      </w:r>
      <w:r w:rsidRPr="00AE66ED">
        <w:rPr>
          <w:rFonts w:ascii="Times New Roman" w:hAnsi="Times New Roman"/>
          <w:b/>
          <w:sz w:val="28"/>
          <w:szCs w:val="28"/>
        </w:rPr>
        <w:t>е</w:t>
      </w:r>
      <w:r w:rsidRPr="00AE66ED">
        <w:rPr>
          <w:rFonts w:ascii="Times New Roman" w:hAnsi="Times New Roman"/>
          <w:b/>
          <w:sz w:val="28"/>
          <w:szCs w:val="28"/>
        </w:rPr>
        <w:t>нию</w:t>
      </w:r>
    </w:p>
    <w:p w:rsidR="00FB0609" w:rsidRPr="00245BF0" w:rsidRDefault="00FB0609" w:rsidP="00FB0609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 xml:space="preserve">Реализация профессионального модуля требует наличия </w:t>
      </w:r>
      <w:r w:rsidRPr="00245BF0">
        <w:rPr>
          <w:rFonts w:ascii="Times New Roman" w:hAnsi="Times New Roman"/>
          <w:sz w:val="28"/>
          <w:szCs w:val="28"/>
        </w:rPr>
        <w:t>учебного к</w:t>
      </w:r>
      <w:r w:rsidRPr="00245BF0">
        <w:rPr>
          <w:rFonts w:ascii="Times New Roman" w:hAnsi="Times New Roman"/>
          <w:sz w:val="28"/>
          <w:szCs w:val="28"/>
        </w:rPr>
        <w:t>а</w:t>
      </w:r>
      <w:r w:rsidRPr="00245BF0">
        <w:rPr>
          <w:rFonts w:ascii="Times New Roman" w:hAnsi="Times New Roman"/>
          <w:sz w:val="28"/>
          <w:szCs w:val="28"/>
        </w:rPr>
        <w:t>бинета</w:t>
      </w:r>
      <w:r w:rsidRPr="00245BF0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45BF0">
        <w:rPr>
          <w:rFonts w:ascii="Times New Roman" w:hAnsi="Times New Roman"/>
          <w:color w:val="000000"/>
          <w:sz w:val="28"/>
          <w:szCs w:val="28"/>
        </w:rPr>
        <w:t>компьютерных (информационных) технологий</w:t>
      </w:r>
      <w:r w:rsidRPr="00245BF0">
        <w:rPr>
          <w:rFonts w:ascii="Times New Roman" w:hAnsi="Times New Roman"/>
          <w:sz w:val="28"/>
          <w:szCs w:val="28"/>
        </w:rPr>
        <w:t>, лаборатории живоп</w:t>
      </w:r>
      <w:r w:rsidRPr="00245BF0">
        <w:rPr>
          <w:rFonts w:ascii="Times New Roman" w:hAnsi="Times New Roman"/>
          <w:sz w:val="28"/>
          <w:szCs w:val="28"/>
        </w:rPr>
        <w:t>и</w:t>
      </w:r>
      <w:r w:rsidRPr="00245BF0">
        <w:rPr>
          <w:rFonts w:ascii="Times New Roman" w:hAnsi="Times New Roman"/>
          <w:sz w:val="28"/>
          <w:szCs w:val="28"/>
        </w:rPr>
        <w:t>си и дизайна, художественно-конструкторского проектирования, мультим</w:t>
      </w:r>
      <w:r w:rsidRPr="00245BF0">
        <w:rPr>
          <w:rFonts w:ascii="Times New Roman" w:hAnsi="Times New Roman"/>
          <w:sz w:val="28"/>
          <w:szCs w:val="28"/>
        </w:rPr>
        <w:t>е</w:t>
      </w:r>
      <w:r w:rsidRPr="00245BF0">
        <w:rPr>
          <w:rFonts w:ascii="Times New Roman" w:hAnsi="Times New Roman"/>
          <w:sz w:val="28"/>
          <w:szCs w:val="28"/>
        </w:rPr>
        <w:t>дийных технологий, графических работ и макетирования, макетирования и 3</w:t>
      </w:r>
      <w:r w:rsidRPr="00245BF0">
        <w:rPr>
          <w:rFonts w:ascii="Times New Roman" w:hAnsi="Times New Roman"/>
          <w:sz w:val="28"/>
          <w:szCs w:val="28"/>
          <w:lang w:val="en-US"/>
        </w:rPr>
        <w:t>D</w:t>
      </w:r>
      <w:r w:rsidRPr="00245BF0">
        <w:rPr>
          <w:rFonts w:ascii="Times New Roman" w:hAnsi="Times New Roman"/>
          <w:sz w:val="28"/>
          <w:szCs w:val="28"/>
        </w:rPr>
        <w:t xml:space="preserve">-моделирования, </w:t>
      </w:r>
      <w:r w:rsidRPr="00245BF0">
        <w:rPr>
          <w:rFonts w:ascii="Times New Roman" w:hAnsi="Times New Roman"/>
          <w:bCs/>
          <w:sz w:val="28"/>
          <w:szCs w:val="28"/>
        </w:rPr>
        <w:t>оснащенные</w:t>
      </w:r>
      <w:r w:rsidRPr="00245BF0">
        <w:rPr>
          <w:rFonts w:ascii="Times New Roman" w:hAnsi="Times New Roman"/>
          <w:sz w:val="28"/>
          <w:szCs w:val="28"/>
        </w:rPr>
        <w:t>, мастерской печатных процессов</w:t>
      </w:r>
      <w:r w:rsidR="00480645">
        <w:rPr>
          <w:rFonts w:ascii="Times New Roman" w:hAnsi="Times New Roman"/>
          <w:sz w:val="28"/>
          <w:szCs w:val="28"/>
        </w:rPr>
        <w:t>, масте</w:t>
      </w:r>
      <w:r w:rsidR="00480645">
        <w:rPr>
          <w:rFonts w:ascii="Times New Roman" w:hAnsi="Times New Roman"/>
          <w:sz w:val="28"/>
          <w:szCs w:val="28"/>
        </w:rPr>
        <w:t>р</w:t>
      </w:r>
      <w:r w:rsidR="00480645">
        <w:rPr>
          <w:rFonts w:ascii="Times New Roman" w:hAnsi="Times New Roman"/>
          <w:sz w:val="28"/>
          <w:szCs w:val="28"/>
        </w:rPr>
        <w:t>ской «Графический дизайн»</w:t>
      </w:r>
      <w:r w:rsidRPr="00245BF0">
        <w:rPr>
          <w:rFonts w:ascii="Times New Roman" w:hAnsi="Times New Roman"/>
          <w:sz w:val="28"/>
          <w:szCs w:val="28"/>
        </w:rPr>
        <w:t>:</w:t>
      </w:r>
    </w:p>
    <w:p w:rsidR="00FB0609" w:rsidRPr="00245BF0" w:rsidRDefault="00FB0609" w:rsidP="00FB0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45BF0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FB0609" w:rsidRPr="00245BF0" w:rsidRDefault="00FB0609" w:rsidP="00FB0609">
      <w:pPr>
        <w:pStyle w:val="a5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bCs/>
          <w:sz w:val="28"/>
          <w:szCs w:val="28"/>
          <w:lang w:val="ru-RU"/>
        </w:rPr>
        <w:t>- посадочные места по количеству обучающихся, оборудованных</w:t>
      </w:r>
      <w:r w:rsidRPr="00245BF0">
        <w:rPr>
          <w:color w:val="000000"/>
          <w:sz w:val="28"/>
          <w:szCs w:val="28"/>
          <w:lang w:val="ru-RU"/>
        </w:rPr>
        <w:t xml:space="preserve"> ко</w:t>
      </w:r>
      <w:r w:rsidRPr="00245BF0">
        <w:rPr>
          <w:color w:val="000000"/>
          <w:sz w:val="28"/>
          <w:szCs w:val="28"/>
          <w:lang w:val="ru-RU"/>
        </w:rPr>
        <w:t>м</w:t>
      </w:r>
      <w:r w:rsidRPr="00245BF0">
        <w:rPr>
          <w:color w:val="000000"/>
          <w:sz w:val="28"/>
          <w:szCs w:val="28"/>
          <w:lang w:val="ru-RU"/>
        </w:rPr>
        <w:t>пьютером в сборе с монитором, компьютерная мышь, графический планшет, компьютерный стол, стул, сетевой удлинитель, корзина для мусора, коврик для резки,</w:t>
      </w:r>
    </w:p>
    <w:p w:rsidR="00FB0609" w:rsidRPr="00245BF0" w:rsidRDefault="00FB0609" w:rsidP="00FB0609">
      <w:pPr>
        <w:pStyle w:val="a5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bCs/>
          <w:sz w:val="28"/>
          <w:szCs w:val="28"/>
          <w:lang w:val="ru-RU"/>
        </w:rPr>
        <w:t xml:space="preserve">- рабочее место преподавателя, оборудованное </w:t>
      </w:r>
      <w:r w:rsidRPr="00245BF0">
        <w:rPr>
          <w:color w:val="000000"/>
          <w:lang w:val="ru-RU"/>
        </w:rPr>
        <w:t>П</w:t>
      </w:r>
      <w:bookmarkStart w:id="0" w:name="_GoBack"/>
      <w:bookmarkEnd w:id="0"/>
      <w:r w:rsidRPr="00245BF0">
        <w:rPr>
          <w:color w:val="000000"/>
          <w:lang w:val="ru-RU"/>
        </w:rPr>
        <w:t xml:space="preserve">К </w:t>
      </w:r>
      <w:r w:rsidRPr="00245BF0">
        <w:rPr>
          <w:color w:val="000000"/>
          <w:sz w:val="28"/>
          <w:szCs w:val="28"/>
          <w:lang w:val="ru-RU"/>
        </w:rPr>
        <w:t>с лицензионным пр</w:t>
      </w:r>
      <w:r w:rsidRPr="00245BF0">
        <w:rPr>
          <w:color w:val="000000"/>
          <w:sz w:val="28"/>
          <w:szCs w:val="28"/>
          <w:lang w:val="ru-RU"/>
        </w:rPr>
        <w:t>о</w:t>
      </w:r>
      <w:r w:rsidRPr="00245BF0">
        <w:rPr>
          <w:color w:val="000000"/>
          <w:sz w:val="28"/>
          <w:szCs w:val="28"/>
          <w:lang w:val="ru-RU"/>
        </w:rPr>
        <w:t>граммным обеспечением, комплект оборудования для подключения к сети «Интернет»,</w:t>
      </w:r>
    </w:p>
    <w:p w:rsidR="00FB0609" w:rsidRPr="00245BF0" w:rsidRDefault="00FB0609" w:rsidP="00FB0609">
      <w:pPr>
        <w:pStyle w:val="a5"/>
        <w:ind w:firstLine="567"/>
        <w:jc w:val="both"/>
        <w:rPr>
          <w:color w:val="000000"/>
          <w:sz w:val="28"/>
          <w:szCs w:val="28"/>
          <w:lang w:val="ru-RU"/>
        </w:rPr>
      </w:pPr>
      <w:r w:rsidRPr="00245BF0">
        <w:rPr>
          <w:color w:val="000000"/>
          <w:sz w:val="28"/>
          <w:szCs w:val="28"/>
          <w:lang w:val="ru-RU"/>
        </w:rPr>
        <w:t xml:space="preserve"> проектор, электронная доска, лазерный принтер (МФУ), цветной, фо</w:t>
      </w:r>
      <w:r w:rsidRPr="00245BF0">
        <w:rPr>
          <w:color w:val="000000"/>
          <w:sz w:val="28"/>
          <w:szCs w:val="28"/>
          <w:lang w:val="ru-RU"/>
        </w:rPr>
        <w:t>р</w:t>
      </w:r>
      <w:r w:rsidRPr="00245BF0">
        <w:rPr>
          <w:color w:val="000000"/>
          <w:sz w:val="28"/>
          <w:szCs w:val="28"/>
          <w:lang w:val="ru-RU"/>
        </w:rPr>
        <w:t>мата А3 или мини-плоттер,</w:t>
      </w:r>
    </w:p>
    <w:p w:rsidR="00FB0609" w:rsidRPr="00245BF0" w:rsidRDefault="00FB0609" w:rsidP="00FB0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45BF0">
        <w:rPr>
          <w:rFonts w:ascii="Times New Roman" w:hAnsi="Times New Roman"/>
          <w:b/>
          <w:color w:val="000000"/>
          <w:sz w:val="28"/>
          <w:szCs w:val="28"/>
        </w:rPr>
        <w:t>Технические средства обучения:</w:t>
      </w:r>
    </w:p>
    <w:p w:rsidR="00FB0609" w:rsidRPr="00245BF0" w:rsidRDefault="00FB0609" w:rsidP="00FB06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компьютер;</w:t>
      </w:r>
    </w:p>
    <w:p w:rsidR="00FB0609" w:rsidRPr="00245BF0" w:rsidRDefault="00FB0609" w:rsidP="00FB06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мультимедийный проектор;</w:t>
      </w:r>
    </w:p>
    <w:p w:rsidR="00FB0609" w:rsidRPr="00245BF0" w:rsidRDefault="00FB0609" w:rsidP="00FB06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электронная доска;</w:t>
      </w:r>
    </w:p>
    <w:p w:rsidR="00FB0609" w:rsidRPr="00245BF0" w:rsidRDefault="00FB0609" w:rsidP="00FB060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45BF0">
        <w:rPr>
          <w:rFonts w:ascii="Times New Roman" w:hAnsi="Times New Roman"/>
          <w:color w:val="000000"/>
          <w:sz w:val="28"/>
          <w:szCs w:val="28"/>
        </w:rPr>
        <w:t>лазерный принтер (МФУ), цветной, формата А3 или мини-плоттер.</w:t>
      </w:r>
    </w:p>
    <w:p w:rsidR="00AA740F" w:rsidRPr="00AE66ED" w:rsidRDefault="00AA740F" w:rsidP="00BA2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4.2. Информационное обеспечение обучения</w:t>
      </w:r>
    </w:p>
    <w:p w:rsidR="00976AE9" w:rsidRDefault="00AA740F" w:rsidP="00976A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E66ED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976AE9" w:rsidRDefault="00976AE9" w:rsidP="00976AE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1.</w:t>
      </w:r>
      <w:r w:rsidRPr="00976AE9">
        <w:rPr>
          <w:rFonts w:ascii="Times New Roman" w:hAnsi="Times New Roman"/>
          <w:sz w:val="28"/>
          <w:szCs w:val="28"/>
        </w:rPr>
        <w:tab/>
      </w:r>
      <w:proofErr w:type="spellStart"/>
      <w:r w:rsidRPr="00976AE9">
        <w:rPr>
          <w:rFonts w:ascii="Times New Roman" w:hAnsi="Times New Roman"/>
          <w:sz w:val="28"/>
          <w:szCs w:val="28"/>
        </w:rPr>
        <w:t>Ёлочкин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М. Е. Дизайн-проектирование. Композиция, макетирование, современные концепции в искусстве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учебник / М. Е. </w:t>
      </w:r>
      <w:proofErr w:type="spellStart"/>
      <w:r w:rsidRPr="00976AE9">
        <w:rPr>
          <w:rFonts w:ascii="Times New Roman" w:hAnsi="Times New Roman"/>
          <w:sz w:val="28"/>
          <w:szCs w:val="28"/>
        </w:rPr>
        <w:t>Ёлочкин</w:t>
      </w:r>
      <w:proofErr w:type="spellEnd"/>
      <w:r w:rsidRPr="00976AE9">
        <w:rPr>
          <w:rFonts w:ascii="Times New Roman" w:hAnsi="Times New Roman"/>
          <w:sz w:val="28"/>
          <w:szCs w:val="28"/>
        </w:rPr>
        <w:t>, Г. А. Тренин, А. В. Костина и др. – Москва : Академия, 2017.-160 с. — (Среднее професс</w:t>
      </w:r>
      <w:r w:rsidRPr="00976AE9">
        <w:rPr>
          <w:rFonts w:ascii="Times New Roman" w:hAnsi="Times New Roman"/>
          <w:sz w:val="28"/>
          <w:szCs w:val="28"/>
        </w:rPr>
        <w:t>и</w:t>
      </w:r>
      <w:r w:rsidRPr="00976AE9">
        <w:rPr>
          <w:rFonts w:ascii="Times New Roman" w:hAnsi="Times New Roman"/>
          <w:sz w:val="28"/>
          <w:szCs w:val="28"/>
        </w:rPr>
        <w:t xml:space="preserve">ональное образование). </w:t>
      </w:r>
    </w:p>
    <w:p w:rsidR="00976AE9" w:rsidRDefault="00976AE9" w:rsidP="00976AE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2.</w:t>
      </w:r>
      <w:r w:rsidRPr="00976AE9">
        <w:rPr>
          <w:rFonts w:ascii="Times New Roman" w:hAnsi="Times New Roman"/>
          <w:sz w:val="28"/>
          <w:szCs w:val="28"/>
        </w:rPr>
        <w:tab/>
      </w:r>
      <w:proofErr w:type="spellStart"/>
      <w:r w:rsidRPr="00976AE9">
        <w:rPr>
          <w:rFonts w:ascii="Times New Roman" w:hAnsi="Times New Roman"/>
          <w:sz w:val="28"/>
          <w:szCs w:val="28"/>
        </w:rPr>
        <w:t>Ёлочкин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М. Е. Основы проектной и компьютерной графики: </w:t>
      </w:r>
      <w:proofErr w:type="gramStart"/>
      <w:r w:rsidRPr="00976AE9">
        <w:rPr>
          <w:rFonts w:ascii="Times New Roman" w:hAnsi="Times New Roman"/>
          <w:sz w:val="28"/>
          <w:szCs w:val="28"/>
        </w:rPr>
        <w:t>учеб-ник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/ М. Е. </w:t>
      </w:r>
      <w:proofErr w:type="spellStart"/>
      <w:r w:rsidRPr="00976AE9">
        <w:rPr>
          <w:rFonts w:ascii="Times New Roman" w:hAnsi="Times New Roman"/>
          <w:sz w:val="28"/>
          <w:szCs w:val="28"/>
        </w:rPr>
        <w:t>Ёлочкин</w:t>
      </w:r>
      <w:proofErr w:type="spellEnd"/>
      <w:r w:rsidRPr="00976AE9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Академия, 2019. – </w:t>
      </w:r>
      <w:proofErr w:type="gramStart"/>
      <w:r w:rsidRPr="00976AE9">
        <w:rPr>
          <w:rFonts w:ascii="Times New Roman" w:hAnsi="Times New Roman"/>
          <w:sz w:val="28"/>
          <w:szCs w:val="28"/>
        </w:rPr>
        <w:t>с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. — (Среднее </w:t>
      </w:r>
      <w:proofErr w:type="spellStart"/>
      <w:r w:rsidRPr="00976AE9">
        <w:rPr>
          <w:rFonts w:ascii="Times New Roman" w:hAnsi="Times New Roman"/>
          <w:sz w:val="28"/>
          <w:szCs w:val="28"/>
        </w:rPr>
        <w:t>профессио-нальное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образование).</w:t>
      </w:r>
    </w:p>
    <w:p w:rsidR="00976AE9" w:rsidRDefault="00976AE9" w:rsidP="00976AE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3.</w:t>
      </w:r>
      <w:r w:rsidRPr="00976AE9">
        <w:rPr>
          <w:rFonts w:ascii="Times New Roman" w:hAnsi="Times New Roman"/>
          <w:sz w:val="28"/>
          <w:szCs w:val="28"/>
        </w:rPr>
        <w:tab/>
        <w:t>Лаврентьев А. Н. Цифровые технологии в дизайне. История, теория, практика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учебник и практикум для СПО / А. Н. Лаврентьев [и др.]; под р</w:t>
      </w:r>
      <w:r w:rsidRPr="00976AE9">
        <w:rPr>
          <w:rFonts w:ascii="Times New Roman" w:hAnsi="Times New Roman"/>
          <w:sz w:val="28"/>
          <w:szCs w:val="28"/>
        </w:rPr>
        <w:t>е</w:t>
      </w:r>
      <w:r w:rsidRPr="00976AE9">
        <w:rPr>
          <w:rFonts w:ascii="Times New Roman" w:hAnsi="Times New Roman"/>
          <w:sz w:val="28"/>
          <w:szCs w:val="28"/>
        </w:rPr>
        <w:t xml:space="preserve">дакцией А. Н. Лаврентьева. — 2-е изд., </w:t>
      </w:r>
      <w:proofErr w:type="spellStart"/>
      <w:r w:rsidRPr="00976AE9">
        <w:rPr>
          <w:rFonts w:ascii="Times New Roman" w:hAnsi="Times New Roman"/>
          <w:sz w:val="28"/>
          <w:szCs w:val="28"/>
        </w:rPr>
        <w:t>испр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. и доп. — Москва : </w:t>
      </w:r>
      <w:proofErr w:type="spellStart"/>
      <w:r w:rsidRPr="00976AE9">
        <w:rPr>
          <w:rFonts w:ascii="Times New Roman" w:hAnsi="Times New Roman"/>
          <w:sz w:val="28"/>
          <w:szCs w:val="28"/>
        </w:rPr>
        <w:t>Юрайт</w:t>
      </w:r>
      <w:proofErr w:type="spellEnd"/>
      <w:r w:rsidRPr="00976AE9">
        <w:rPr>
          <w:rFonts w:ascii="Times New Roman" w:hAnsi="Times New Roman"/>
          <w:sz w:val="28"/>
          <w:szCs w:val="28"/>
        </w:rPr>
        <w:t>, 2020. — 208 с. — (Профессиональное образование). — URL: https://urait.ru. — Р</w:t>
      </w:r>
      <w:r w:rsidRPr="00976AE9">
        <w:rPr>
          <w:rFonts w:ascii="Times New Roman" w:hAnsi="Times New Roman"/>
          <w:sz w:val="28"/>
          <w:szCs w:val="28"/>
        </w:rPr>
        <w:t>е</w:t>
      </w:r>
      <w:r w:rsidRPr="00976AE9">
        <w:rPr>
          <w:rFonts w:ascii="Times New Roman" w:hAnsi="Times New Roman"/>
          <w:sz w:val="28"/>
          <w:szCs w:val="28"/>
        </w:rPr>
        <w:t>жим доступа: по подписке.</w:t>
      </w:r>
    </w:p>
    <w:p w:rsidR="00976AE9" w:rsidRPr="00976AE9" w:rsidRDefault="00976AE9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4.</w:t>
      </w:r>
      <w:r w:rsidRPr="00976AE9">
        <w:rPr>
          <w:rFonts w:ascii="Times New Roman" w:hAnsi="Times New Roman"/>
          <w:sz w:val="28"/>
          <w:szCs w:val="28"/>
        </w:rPr>
        <w:tab/>
        <w:t>Поляков В. А. Реклама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разработка и технологии производства : учебник и практикум для СПО / В. А. Поляков, А. А. Романов. — Москва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</w:t>
      </w:r>
      <w:r w:rsidRPr="00976AE9">
        <w:rPr>
          <w:rFonts w:ascii="Times New Roman" w:hAnsi="Times New Roman"/>
          <w:sz w:val="28"/>
          <w:szCs w:val="28"/>
        </w:rPr>
        <w:lastRenderedPageBreak/>
        <w:t xml:space="preserve">Издательство </w:t>
      </w:r>
      <w:proofErr w:type="spellStart"/>
      <w:r w:rsidRPr="00976AE9">
        <w:rPr>
          <w:rFonts w:ascii="Times New Roman" w:hAnsi="Times New Roman"/>
          <w:sz w:val="28"/>
          <w:szCs w:val="28"/>
        </w:rPr>
        <w:t>Юрайт</w:t>
      </w:r>
      <w:proofErr w:type="spellEnd"/>
      <w:r w:rsidRPr="00976AE9">
        <w:rPr>
          <w:rFonts w:ascii="Times New Roman" w:hAnsi="Times New Roman"/>
          <w:sz w:val="28"/>
          <w:szCs w:val="28"/>
        </w:rPr>
        <w:t>, 2020. — 514 с. — (Профессиональное образование). — URL: https://urait.ru. — Режим доступа: по подписке.</w:t>
      </w:r>
    </w:p>
    <w:p w:rsidR="00976AE9" w:rsidRPr="00976AE9" w:rsidRDefault="00976AE9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5.</w:t>
      </w:r>
      <w:r w:rsidRPr="00976AE9">
        <w:rPr>
          <w:rFonts w:ascii="Times New Roman" w:hAnsi="Times New Roman"/>
          <w:sz w:val="28"/>
          <w:szCs w:val="28"/>
        </w:rPr>
        <w:tab/>
        <w:t>Сергеев Е. Ю.  Технология производства печатных и электронных средств информации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учебное пособие для СПО / Е. Ю. Сергеев. — Москва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976AE9">
        <w:rPr>
          <w:rFonts w:ascii="Times New Roman" w:hAnsi="Times New Roman"/>
          <w:sz w:val="28"/>
          <w:szCs w:val="28"/>
        </w:rPr>
        <w:t>Юрайт</w:t>
      </w:r>
      <w:proofErr w:type="spellEnd"/>
      <w:r w:rsidRPr="00976AE9">
        <w:rPr>
          <w:rFonts w:ascii="Times New Roman" w:hAnsi="Times New Roman"/>
          <w:sz w:val="28"/>
          <w:szCs w:val="28"/>
        </w:rPr>
        <w:t>, 2020. — 227 с.  — (Профессиональное образование). — URL: http://urait.ru. - Режим доступа: по подписке.</w:t>
      </w:r>
    </w:p>
    <w:p w:rsidR="006A5C21" w:rsidRDefault="00976AE9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</w:pPr>
      <w:r w:rsidRPr="00976AE9">
        <w:rPr>
          <w:rFonts w:ascii="Times New Roman" w:hAnsi="Times New Roman"/>
          <w:sz w:val="28"/>
          <w:szCs w:val="28"/>
        </w:rPr>
        <w:t>6.</w:t>
      </w:r>
      <w:r w:rsidRPr="00976AE9">
        <w:rPr>
          <w:rFonts w:ascii="Times New Roman" w:hAnsi="Times New Roman"/>
          <w:sz w:val="28"/>
          <w:szCs w:val="28"/>
        </w:rPr>
        <w:tab/>
        <w:t>Сергеев Е. Ю. Технология производства печатных и электронных средств информации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учебное пособие / Е. Ю. Сергеев. – Санкт- Петербург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РИО ГБОУСПО «</w:t>
      </w:r>
      <w:proofErr w:type="spellStart"/>
      <w:r w:rsidRPr="00976AE9">
        <w:rPr>
          <w:rFonts w:ascii="Times New Roman" w:hAnsi="Times New Roman"/>
          <w:sz w:val="28"/>
          <w:szCs w:val="28"/>
        </w:rPr>
        <w:t>СПбИПТ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», 2017. – 168 </w:t>
      </w:r>
      <w:proofErr w:type="gramStart"/>
      <w:r w:rsidRPr="00976AE9">
        <w:rPr>
          <w:rFonts w:ascii="Times New Roman" w:hAnsi="Times New Roman"/>
          <w:sz w:val="28"/>
          <w:szCs w:val="28"/>
        </w:rPr>
        <w:t>с</w:t>
      </w:r>
      <w:proofErr w:type="gramEnd"/>
      <w:r w:rsidRPr="00976AE9">
        <w:rPr>
          <w:rFonts w:ascii="Times New Roman" w:hAnsi="Times New Roman"/>
          <w:sz w:val="28"/>
          <w:szCs w:val="28"/>
        </w:rPr>
        <w:t>. — (Среднее профессиональное образование).</w:t>
      </w:r>
      <w:r w:rsidR="006A5C21" w:rsidRPr="006A5C21">
        <w:t xml:space="preserve"> </w:t>
      </w:r>
    </w:p>
    <w:p w:rsidR="00976AE9" w:rsidRPr="00976AE9" w:rsidRDefault="006A5C21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t>7.</w:t>
      </w:r>
      <w:r w:rsidRPr="006A5C21">
        <w:rPr>
          <w:rFonts w:ascii="Times New Roman" w:hAnsi="Times New Roman"/>
          <w:sz w:val="28"/>
          <w:szCs w:val="28"/>
        </w:rPr>
        <w:t xml:space="preserve">Сокольникова Н.М., Сокольникова Е.В. История </w:t>
      </w:r>
      <w:proofErr w:type="spellStart"/>
      <w:r w:rsidRPr="006A5C21">
        <w:rPr>
          <w:rFonts w:ascii="Times New Roman" w:hAnsi="Times New Roman"/>
          <w:sz w:val="28"/>
          <w:szCs w:val="28"/>
        </w:rPr>
        <w:t>дизайна</w:t>
      </w:r>
      <w:proofErr w:type="gramStart"/>
      <w:r w:rsidRPr="006A5C21">
        <w:rPr>
          <w:rFonts w:ascii="Times New Roman" w:hAnsi="Times New Roman"/>
          <w:sz w:val="28"/>
          <w:szCs w:val="28"/>
        </w:rPr>
        <w:t>:у</w:t>
      </w:r>
      <w:proofErr w:type="gramEnd"/>
      <w:r w:rsidRPr="006A5C21">
        <w:rPr>
          <w:rFonts w:ascii="Times New Roman" w:hAnsi="Times New Roman"/>
          <w:sz w:val="28"/>
          <w:szCs w:val="28"/>
        </w:rPr>
        <w:t>чебник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для студентов учреждений среднего профессионального образования. - М.: ОИЦ «Академия», 2020. – 239 с.- ISBN: 978-5-4468-1565-4; ББК 30.80я723</w:t>
      </w:r>
    </w:p>
    <w:p w:rsidR="00976AE9" w:rsidRPr="00976AE9" w:rsidRDefault="006A5C21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76AE9" w:rsidRPr="00976AE9">
        <w:rPr>
          <w:rFonts w:ascii="Times New Roman" w:hAnsi="Times New Roman"/>
          <w:sz w:val="28"/>
          <w:szCs w:val="28"/>
        </w:rPr>
        <w:t>.</w:t>
      </w:r>
      <w:r w:rsidR="00976AE9" w:rsidRPr="00976AE9">
        <w:rPr>
          <w:rFonts w:ascii="Times New Roman" w:hAnsi="Times New Roman"/>
          <w:sz w:val="28"/>
          <w:szCs w:val="28"/>
        </w:rPr>
        <w:tab/>
        <w:t>Ткаченко О. Н. Дизайн и рекламные технологии: учебное пособие / О. Н. Ткаченко; под ред. Л. М. Дмитриевой. – Москва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Магистр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НИЦ ИНФРА-М, 2019. - 176 с. — URL: http://znanium.com. — Режим доступа: по подписке.</w:t>
      </w:r>
    </w:p>
    <w:p w:rsidR="00976AE9" w:rsidRPr="00976AE9" w:rsidRDefault="006A5C21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76AE9" w:rsidRPr="00976AE9">
        <w:rPr>
          <w:rFonts w:ascii="Times New Roman" w:hAnsi="Times New Roman"/>
          <w:sz w:val="28"/>
          <w:szCs w:val="28"/>
        </w:rPr>
        <w:t>.</w:t>
      </w:r>
      <w:r w:rsidR="00976AE9" w:rsidRPr="00976AE9">
        <w:rPr>
          <w:rFonts w:ascii="Times New Roman" w:hAnsi="Times New Roman"/>
          <w:sz w:val="28"/>
          <w:szCs w:val="28"/>
        </w:rPr>
        <w:tab/>
        <w:t>Шарков Ф. И. Константы гудвилла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стиль, паблисити, репутация, имидж и бренд фирмы : учебное пособие / Ф. И. Шарков. - 3-е изд. – Москва : Дашков и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, "Издательство </w:t>
      </w:r>
      <w:proofErr w:type="spellStart"/>
      <w:r w:rsidR="00976AE9" w:rsidRPr="00976AE9">
        <w:rPr>
          <w:rFonts w:ascii="Times New Roman" w:hAnsi="Times New Roman"/>
          <w:sz w:val="28"/>
          <w:szCs w:val="28"/>
        </w:rPr>
        <w:t>Шаркова</w:t>
      </w:r>
      <w:proofErr w:type="spellEnd"/>
      <w:r w:rsidR="00976AE9" w:rsidRPr="00976AE9">
        <w:rPr>
          <w:rFonts w:ascii="Times New Roman" w:hAnsi="Times New Roman"/>
          <w:sz w:val="28"/>
          <w:szCs w:val="28"/>
        </w:rPr>
        <w:t>", 2020. - 270 с. — URL: http://znanium.com. —  Режим доступа: по подписке.</w:t>
      </w:r>
    </w:p>
    <w:p w:rsidR="00976AE9" w:rsidRPr="00976AE9" w:rsidRDefault="006A5C21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76AE9" w:rsidRPr="00976AE9">
        <w:rPr>
          <w:rFonts w:ascii="Times New Roman" w:hAnsi="Times New Roman"/>
          <w:sz w:val="28"/>
          <w:szCs w:val="28"/>
        </w:rPr>
        <w:t>.</w:t>
      </w:r>
      <w:r w:rsidR="00976AE9" w:rsidRPr="00976AE9">
        <w:rPr>
          <w:rFonts w:ascii="Times New Roman" w:hAnsi="Times New Roman"/>
          <w:sz w:val="28"/>
          <w:szCs w:val="28"/>
        </w:rPr>
        <w:tab/>
        <w:t>Кувшинов Н. С. Инженерная и компьютерная графика: уче</w:t>
      </w:r>
      <w:r w:rsidR="00976AE9" w:rsidRPr="00976AE9">
        <w:rPr>
          <w:rFonts w:ascii="Times New Roman" w:hAnsi="Times New Roman"/>
          <w:sz w:val="28"/>
          <w:szCs w:val="28"/>
        </w:rPr>
        <w:t>б</w:t>
      </w:r>
      <w:r w:rsidR="00976AE9" w:rsidRPr="00976AE9">
        <w:rPr>
          <w:rFonts w:ascii="Times New Roman" w:hAnsi="Times New Roman"/>
          <w:sz w:val="28"/>
          <w:szCs w:val="28"/>
        </w:rPr>
        <w:t xml:space="preserve">ник / Д. А. Кувшинов, Т. Н. </w:t>
      </w:r>
      <w:proofErr w:type="spellStart"/>
      <w:r w:rsidR="00976AE9" w:rsidRPr="00976AE9">
        <w:rPr>
          <w:rFonts w:ascii="Times New Roman" w:hAnsi="Times New Roman"/>
          <w:sz w:val="28"/>
          <w:szCs w:val="28"/>
        </w:rPr>
        <w:t>Скоцкая</w:t>
      </w:r>
      <w:proofErr w:type="spellEnd"/>
      <w:r w:rsidR="00976AE9" w:rsidRPr="00976AE9">
        <w:rPr>
          <w:rFonts w:ascii="Times New Roman" w:hAnsi="Times New Roman"/>
          <w:sz w:val="28"/>
          <w:szCs w:val="28"/>
        </w:rPr>
        <w:t>. – Москва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6AE9" w:rsidRPr="00976AE9">
        <w:rPr>
          <w:rFonts w:ascii="Times New Roman" w:hAnsi="Times New Roman"/>
          <w:sz w:val="28"/>
          <w:szCs w:val="28"/>
        </w:rPr>
        <w:t>Кнорус</w:t>
      </w:r>
      <w:proofErr w:type="spellEnd"/>
      <w:r w:rsidR="00976AE9" w:rsidRPr="00976AE9">
        <w:rPr>
          <w:rFonts w:ascii="Times New Roman" w:hAnsi="Times New Roman"/>
          <w:sz w:val="28"/>
          <w:szCs w:val="28"/>
        </w:rPr>
        <w:t xml:space="preserve">, 2021.- 233с. — (Среднее профессиональное образование). — URL: https://www.book.ru. — Режим доступа: по подписке.    </w:t>
      </w:r>
    </w:p>
    <w:p w:rsidR="00976AE9" w:rsidRPr="00976AE9" w:rsidRDefault="00976AE9" w:rsidP="00976AE9">
      <w:pPr>
        <w:keepNext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1</w:t>
      </w:r>
      <w:r w:rsidR="006A5C21">
        <w:rPr>
          <w:rFonts w:ascii="Times New Roman" w:hAnsi="Times New Roman"/>
          <w:sz w:val="28"/>
          <w:szCs w:val="28"/>
        </w:rPr>
        <w:t>1</w:t>
      </w:r>
      <w:r w:rsidRPr="00976AE9">
        <w:rPr>
          <w:rFonts w:ascii="Times New Roman" w:hAnsi="Times New Roman"/>
          <w:sz w:val="28"/>
          <w:szCs w:val="28"/>
        </w:rPr>
        <w:t>.</w:t>
      </w:r>
      <w:r w:rsidRPr="00976AE9">
        <w:rPr>
          <w:rFonts w:ascii="Times New Roman" w:hAnsi="Times New Roman"/>
          <w:sz w:val="28"/>
          <w:szCs w:val="28"/>
        </w:rPr>
        <w:tab/>
        <w:t>Головко С. Б. Дизайн деловых периодических изданий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учебное п</w:t>
      </w:r>
      <w:r w:rsidRPr="00976AE9">
        <w:rPr>
          <w:rFonts w:ascii="Times New Roman" w:hAnsi="Times New Roman"/>
          <w:sz w:val="28"/>
          <w:szCs w:val="28"/>
        </w:rPr>
        <w:t>о</w:t>
      </w:r>
      <w:r w:rsidRPr="00976AE9">
        <w:rPr>
          <w:rFonts w:ascii="Times New Roman" w:hAnsi="Times New Roman"/>
          <w:sz w:val="28"/>
          <w:szCs w:val="28"/>
        </w:rPr>
        <w:t>собие/ С. Б. Головко. – Москва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ЮНИТИ-ДАНА, 2018. - 423с.</w:t>
      </w:r>
    </w:p>
    <w:p w:rsidR="00976AE9" w:rsidRDefault="00976AE9" w:rsidP="00976AE9">
      <w:pPr>
        <w:keepNext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976AE9">
        <w:rPr>
          <w:rFonts w:ascii="Times New Roman" w:hAnsi="Times New Roman"/>
          <w:sz w:val="28"/>
          <w:szCs w:val="28"/>
        </w:rPr>
        <w:t>1</w:t>
      </w:r>
      <w:r w:rsidR="006A5C21">
        <w:rPr>
          <w:rFonts w:ascii="Times New Roman" w:hAnsi="Times New Roman"/>
          <w:sz w:val="28"/>
          <w:szCs w:val="28"/>
        </w:rPr>
        <w:t>2</w:t>
      </w:r>
      <w:r w:rsidRPr="00976AE9">
        <w:rPr>
          <w:rFonts w:ascii="Times New Roman" w:hAnsi="Times New Roman"/>
          <w:sz w:val="28"/>
          <w:szCs w:val="28"/>
        </w:rPr>
        <w:t>.</w:t>
      </w:r>
      <w:r w:rsidRPr="00976AE9">
        <w:rPr>
          <w:rFonts w:ascii="Times New Roman" w:hAnsi="Times New Roman"/>
          <w:sz w:val="28"/>
          <w:szCs w:val="28"/>
        </w:rPr>
        <w:tab/>
        <w:t>Иванов А. В. Основы печатного дела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учебное пособие / А. В. Ив</w:t>
      </w:r>
      <w:r w:rsidRPr="00976AE9">
        <w:rPr>
          <w:rFonts w:ascii="Times New Roman" w:hAnsi="Times New Roman"/>
          <w:sz w:val="28"/>
          <w:szCs w:val="28"/>
        </w:rPr>
        <w:t>а</w:t>
      </w:r>
      <w:r w:rsidRPr="00976AE9">
        <w:rPr>
          <w:rFonts w:ascii="Times New Roman" w:hAnsi="Times New Roman"/>
          <w:sz w:val="28"/>
          <w:szCs w:val="28"/>
        </w:rPr>
        <w:t>нов, Ю. Н. Самарин, В. И. Солонец. - Санкт-Петербург</w:t>
      </w:r>
      <w:proofErr w:type="gramStart"/>
      <w:r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76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6AE9">
        <w:rPr>
          <w:rFonts w:ascii="Times New Roman" w:hAnsi="Times New Roman"/>
          <w:sz w:val="28"/>
          <w:szCs w:val="28"/>
        </w:rPr>
        <w:t>Издательско</w:t>
      </w:r>
      <w:proofErr w:type="spellEnd"/>
      <w:r w:rsidRPr="00976AE9">
        <w:rPr>
          <w:rFonts w:ascii="Times New Roman" w:hAnsi="Times New Roman"/>
          <w:sz w:val="28"/>
          <w:szCs w:val="28"/>
        </w:rPr>
        <w:t xml:space="preserve"> - пол</w:t>
      </w:r>
      <w:r w:rsidRPr="00976AE9">
        <w:rPr>
          <w:rFonts w:ascii="Times New Roman" w:hAnsi="Times New Roman"/>
          <w:sz w:val="28"/>
          <w:szCs w:val="28"/>
        </w:rPr>
        <w:t>и</w:t>
      </w:r>
      <w:r w:rsidRPr="00976AE9">
        <w:rPr>
          <w:rFonts w:ascii="Times New Roman" w:hAnsi="Times New Roman"/>
          <w:sz w:val="28"/>
          <w:szCs w:val="28"/>
        </w:rPr>
        <w:t xml:space="preserve">графическая ассоциация высших учебных заведений, 2019. - 206 </w:t>
      </w:r>
      <w:proofErr w:type="gramStart"/>
      <w:r w:rsidRPr="00976AE9">
        <w:rPr>
          <w:rFonts w:ascii="Times New Roman" w:hAnsi="Times New Roman"/>
          <w:sz w:val="28"/>
          <w:szCs w:val="28"/>
        </w:rPr>
        <w:t>с</w:t>
      </w:r>
      <w:proofErr w:type="gramEnd"/>
      <w:r w:rsidRPr="00976AE9">
        <w:rPr>
          <w:rFonts w:ascii="Times New Roman" w:hAnsi="Times New Roman"/>
          <w:sz w:val="28"/>
          <w:szCs w:val="28"/>
        </w:rPr>
        <w:t>. — (Сре</w:t>
      </w:r>
      <w:r w:rsidRPr="00976AE9">
        <w:rPr>
          <w:rFonts w:ascii="Times New Roman" w:hAnsi="Times New Roman"/>
          <w:sz w:val="28"/>
          <w:szCs w:val="28"/>
        </w:rPr>
        <w:t>д</w:t>
      </w:r>
      <w:r w:rsidRPr="00976AE9">
        <w:rPr>
          <w:rFonts w:ascii="Times New Roman" w:hAnsi="Times New Roman"/>
          <w:sz w:val="28"/>
          <w:szCs w:val="28"/>
        </w:rPr>
        <w:t xml:space="preserve">нее профессиональное образование). </w:t>
      </w:r>
    </w:p>
    <w:p w:rsidR="00976AE9" w:rsidRPr="00976AE9" w:rsidRDefault="00976AE9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 w:rsidRPr="00976AE9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6A5C21" w:rsidRPr="006A5C21" w:rsidRDefault="006A5C21" w:rsidP="006A5C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21">
        <w:rPr>
          <w:rFonts w:ascii="Times New Roman" w:hAnsi="Times New Roman"/>
          <w:sz w:val="28"/>
          <w:szCs w:val="28"/>
        </w:rPr>
        <w:t>1.Алексеев А. Г. Дизайн-проектирование</w:t>
      </w:r>
      <w:proofErr w:type="gramStart"/>
      <w:r w:rsidRPr="006A5C21">
        <w:rPr>
          <w:rFonts w:ascii="Times New Roman" w:hAnsi="Times New Roman"/>
          <w:sz w:val="28"/>
          <w:szCs w:val="28"/>
        </w:rPr>
        <w:t> :</w:t>
      </w:r>
      <w:proofErr w:type="gramEnd"/>
      <w:r w:rsidRPr="006A5C21">
        <w:rPr>
          <w:rFonts w:ascii="Times New Roman" w:hAnsi="Times New Roman"/>
          <w:sz w:val="28"/>
          <w:szCs w:val="28"/>
        </w:rPr>
        <w:t xml:space="preserve"> учебное пособие для средн</w:t>
      </w:r>
      <w:r w:rsidRPr="006A5C21">
        <w:rPr>
          <w:rFonts w:ascii="Times New Roman" w:hAnsi="Times New Roman"/>
          <w:sz w:val="28"/>
          <w:szCs w:val="28"/>
        </w:rPr>
        <w:t>е</w:t>
      </w:r>
      <w:r w:rsidRPr="006A5C21">
        <w:rPr>
          <w:rFonts w:ascii="Times New Roman" w:hAnsi="Times New Roman"/>
          <w:sz w:val="28"/>
          <w:szCs w:val="28"/>
        </w:rPr>
        <w:t>го профессионального образования / А. Г. Алексеев. — 2-е изд. — М.: Изд</w:t>
      </w:r>
      <w:r w:rsidRPr="006A5C21">
        <w:rPr>
          <w:rFonts w:ascii="Times New Roman" w:hAnsi="Times New Roman"/>
          <w:sz w:val="28"/>
          <w:szCs w:val="28"/>
        </w:rPr>
        <w:t>а</w:t>
      </w:r>
      <w:r w:rsidRPr="006A5C21">
        <w:rPr>
          <w:rFonts w:ascii="Times New Roman" w:hAnsi="Times New Roman"/>
          <w:sz w:val="28"/>
          <w:szCs w:val="28"/>
        </w:rPr>
        <w:t xml:space="preserve">тельство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, 2020. — 90 с. — (Профессиональное образование). — ISBN 978-5-534-11134-7. — Текст: электронный // ЭБС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6A5C21">
        <w:rPr>
          <w:rFonts w:ascii="Times New Roman" w:hAnsi="Times New Roman"/>
          <w:sz w:val="28"/>
          <w:szCs w:val="28"/>
        </w:rPr>
        <w:t>World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Wide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Web</w:t>
      </w:r>
      <w:proofErr w:type="spellEnd"/>
      <w:r w:rsidRPr="006A5C21">
        <w:rPr>
          <w:rFonts w:ascii="Times New Roman" w:hAnsi="Times New Roman"/>
          <w:sz w:val="28"/>
          <w:szCs w:val="28"/>
        </w:rPr>
        <w:t>, URL: https://urait.ru/bcode/456785.</w:t>
      </w:r>
    </w:p>
    <w:p w:rsidR="006A5C21" w:rsidRPr="006A5C21" w:rsidRDefault="006A5C21" w:rsidP="006A5C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5C2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6A5C21">
        <w:rPr>
          <w:rFonts w:ascii="Times New Roman" w:hAnsi="Times New Roman"/>
          <w:sz w:val="28"/>
          <w:szCs w:val="28"/>
        </w:rPr>
        <w:t>Шокорова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Л. В. Дизайн-проектирование: стилизация</w:t>
      </w:r>
      <w:proofErr w:type="gramStart"/>
      <w:r w:rsidRPr="006A5C21">
        <w:rPr>
          <w:rFonts w:ascii="Times New Roman" w:hAnsi="Times New Roman"/>
          <w:sz w:val="28"/>
          <w:szCs w:val="28"/>
        </w:rPr>
        <w:t> :</w:t>
      </w:r>
      <w:proofErr w:type="gramEnd"/>
      <w:r w:rsidRPr="006A5C21">
        <w:rPr>
          <w:rFonts w:ascii="Times New Roman" w:hAnsi="Times New Roman"/>
          <w:sz w:val="28"/>
          <w:szCs w:val="28"/>
        </w:rPr>
        <w:t xml:space="preserve"> учебное пос</w:t>
      </w:r>
      <w:r w:rsidRPr="006A5C21">
        <w:rPr>
          <w:rFonts w:ascii="Times New Roman" w:hAnsi="Times New Roman"/>
          <w:sz w:val="28"/>
          <w:szCs w:val="28"/>
        </w:rPr>
        <w:t>о</w:t>
      </w:r>
      <w:r w:rsidRPr="006A5C21">
        <w:rPr>
          <w:rFonts w:ascii="Times New Roman" w:hAnsi="Times New Roman"/>
          <w:sz w:val="28"/>
          <w:szCs w:val="28"/>
        </w:rPr>
        <w:t>бие для среднего профессионального образования / Л. В. </w:t>
      </w:r>
      <w:proofErr w:type="spellStart"/>
      <w:r w:rsidRPr="006A5C21">
        <w:rPr>
          <w:rFonts w:ascii="Times New Roman" w:hAnsi="Times New Roman"/>
          <w:sz w:val="28"/>
          <w:szCs w:val="28"/>
        </w:rPr>
        <w:t>Шокорова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. — 2-е изд., </w:t>
      </w:r>
      <w:proofErr w:type="spellStart"/>
      <w:r w:rsidRPr="006A5C2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. и доп. — М.: Издательство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>, 2020. — 110 с. — (Профе</w:t>
      </w:r>
      <w:r w:rsidRPr="006A5C21">
        <w:rPr>
          <w:rFonts w:ascii="Times New Roman" w:hAnsi="Times New Roman"/>
          <w:sz w:val="28"/>
          <w:szCs w:val="28"/>
        </w:rPr>
        <w:t>с</w:t>
      </w:r>
      <w:r w:rsidRPr="006A5C21">
        <w:rPr>
          <w:rFonts w:ascii="Times New Roman" w:hAnsi="Times New Roman"/>
          <w:sz w:val="28"/>
          <w:szCs w:val="28"/>
        </w:rPr>
        <w:t xml:space="preserve">сиональное образование). — ISBN 978-5-534-10584-1. — Текст: электронный // ЭБС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6A5C21">
        <w:rPr>
          <w:rFonts w:ascii="Times New Roman" w:hAnsi="Times New Roman"/>
          <w:sz w:val="28"/>
          <w:szCs w:val="28"/>
        </w:rPr>
        <w:t>World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Wide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Web</w:t>
      </w:r>
      <w:proofErr w:type="spellEnd"/>
      <w:r w:rsidRPr="006A5C21">
        <w:rPr>
          <w:rFonts w:ascii="Times New Roman" w:hAnsi="Times New Roman"/>
          <w:sz w:val="28"/>
          <w:szCs w:val="28"/>
        </w:rPr>
        <w:t>, URL: https://urait.ru/bcode/456748.</w:t>
      </w:r>
    </w:p>
    <w:p w:rsidR="00976AE9" w:rsidRPr="00976AE9" w:rsidRDefault="006A5C21" w:rsidP="006A5C2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 w:rsidRPr="006A5C21">
        <w:rPr>
          <w:rFonts w:ascii="Times New Roman" w:hAnsi="Times New Roman"/>
          <w:sz w:val="28"/>
          <w:szCs w:val="28"/>
        </w:rPr>
        <w:t>3. Цифровые технологии в дизайне. История, теория, практика</w:t>
      </w:r>
      <w:proofErr w:type="gramStart"/>
      <w:r w:rsidRPr="006A5C21">
        <w:rPr>
          <w:rFonts w:ascii="Times New Roman" w:hAnsi="Times New Roman"/>
          <w:sz w:val="28"/>
          <w:szCs w:val="28"/>
        </w:rPr>
        <w:t> :</w:t>
      </w:r>
      <w:proofErr w:type="gramEnd"/>
      <w:r w:rsidRPr="006A5C21">
        <w:rPr>
          <w:rFonts w:ascii="Times New Roman" w:hAnsi="Times New Roman"/>
          <w:sz w:val="28"/>
          <w:szCs w:val="28"/>
        </w:rPr>
        <w:t xml:space="preserve"> учебник и практикум для среднего профессионального образования / </w:t>
      </w:r>
      <w:r w:rsidRPr="006A5C21">
        <w:rPr>
          <w:rFonts w:ascii="Times New Roman" w:hAnsi="Times New Roman"/>
          <w:sz w:val="28"/>
          <w:szCs w:val="28"/>
        </w:rPr>
        <w:lastRenderedPageBreak/>
        <w:t xml:space="preserve">А. Н. Лаврентьев [и др.] ; под редакцией А. Н. Лаврентьева. — 2-е изд., </w:t>
      </w:r>
      <w:proofErr w:type="spellStart"/>
      <w:r w:rsidRPr="006A5C21">
        <w:rPr>
          <w:rFonts w:ascii="Times New Roman" w:hAnsi="Times New Roman"/>
          <w:sz w:val="28"/>
          <w:szCs w:val="28"/>
        </w:rPr>
        <w:t>испр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. и доп. — М.: Издательство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>, 2020. — 208 с. — (Профессиональное о</w:t>
      </w:r>
      <w:r w:rsidRPr="006A5C21">
        <w:rPr>
          <w:rFonts w:ascii="Times New Roman" w:hAnsi="Times New Roman"/>
          <w:sz w:val="28"/>
          <w:szCs w:val="28"/>
        </w:rPr>
        <w:t>б</w:t>
      </w:r>
      <w:r w:rsidRPr="006A5C21">
        <w:rPr>
          <w:rFonts w:ascii="Times New Roman" w:hAnsi="Times New Roman"/>
          <w:sz w:val="28"/>
          <w:szCs w:val="28"/>
        </w:rPr>
        <w:t xml:space="preserve">разование). — ISBN 978-5-534-11512-3. — Текст: электронный // ЭБС </w:t>
      </w:r>
      <w:proofErr w:type="spellStart"/>
      <w:r w:rsidRPr="006A5C21">
        <w:rPr>
          <w:rFonts w:ascii="Times New Roman" w:hAnsi="Times New Roman"/>
          <w:sz w:val="28"/>
          <w:szCs w:val="28"/>
        </w:rPr>
        <w:t>Юрайт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[Эл. портал]. — </w:t>
      </w:r>
      <w:proofErr w:type="spellStart"/>
      <w:r w:rsidRPr="006A5C21">
        <w:rPr>
          <w:rFonts w:ascii="Times New Roman" w:hAnsi="Times New Roman"/>
          <w:sz w:val="28"/>
          <w:szCs w:val="28"/>
        </w:rPr>
        <w:t>World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Wide</w:t>
      </w:r>
      <w:proofErr w:type="spellEnd"/>
      <w:r w:rsidRPr="006A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5C21">
        <w:rPr>
          <w:rFonts w:ascii="Times New Roman" w:hAnsi="Times New Roman"/>
          <w:sz w:val="28"/>
          <w:szCs w:val="28"/>
        </w:rPr>
        <w:t>Web</w:t>
      </w:r>
      <w:proofErr w:type="spellEnd"/>
      <w:r w:rsidRPr="006A5C21">
        <w:rPr>
          <w:rFonts w:ascii="Times New Roman" w:hAnsi="Times New Roman"/>
          <w:sz w:val="28"/>
          <w:szCs w:val="28"/>
        </w:rPr>
        <w:t>, URL: https://urait.ru/bcode/457117</w:t>
      </w:r>
      <w:r w:rsidR="00976AE9" w:rsidRPr="006A5C21">
        <w:rPr>
          <w:rFonts w:ascii="Times New Roman" w:hAnsi="Times New Roman"/>
          <w:sz w:val="28"/>
          <w:szCs w:val="28"/>
        </w:rPr>
        <w:t>12. Фил</w:t>
      </w:r>
      <w:r w:rsidR="00976AE9" w:rsidRPr="006A5C21">
        <w:rPr>
          <w:rFonts w:ascii="Times New Roman" w:hAnsi="Times New Roman"/>
          <w:sz w:val="28"/>
          <w:szCs w:val="28"/>
        </w:rPr>
        <w:t>и</w:t>
      </w:r>
      <w:r w:rsidR="00976AE9" w:rsidRPr="006A5C21">
        <w:rPr>
          <w:rFonts w:ascii="Times New Roman" w:hAnsi="Times New Roman"/>
          <w:sz w:val="28"/>
          <w:szCs w:val="28"/>
        </w:rPr>
        <w:t>монова Е. В. Информационные технологии в профессиональной деятельн</w:t>
      </w:r>
      <w:r w:rsidR="00976AE9" w:rsidRPr="006A5C21">
        <w:rPr>
          <w:rFonts w:ascii="Times New Roman" w:hAnsi="Times New Roman"/>
          <w:sz w:val="28"/>
          <w:szCs w:val="28"/>
        </w:rPr>
        <w:t>о</w:t>
      </w:r>
      <w:r w:rsidR="00976AE9" w:rsidRPr="006A5C21">
        <w:rPr>
          <w:rFonts w:ascii="Times New Roman" w:hAnsi="Times New Roman"/>
          <w:sz w:val="28"/>
          <w:szCs w:val="28"/>
        </w:rPr>
        <w:t xml:space="preserve">сти: учебник / Е. В. Филимонова. — Москва: </w:t>
      </w:r>
      <w:proofErr w:type="spellStart"/>
      <w:r w:rsidR="00976AE9" w:rsidRPr="006A5C21">
        <w:rPr>
          <w:rFonts w:ascii="Times New Roman" w:hAnsi="Times New Roman"/>
          <w:sz w:val="28"/>
          <w:szCs w:val="28"/>
        </w:rPr>
        <w:t>КноРус</w:t>
      </w:r>
      <w:proofErr w:type="spellEnd"/>
      <w:r w:rsidR="00976AE9" w:rsidRPr="006A5C21">
        <w:rPr>
          <w:rFonts w:ascii="Times New Roman" w:hAnsi="Times New Roman"/>
          <w:sz w:val="28"/>
          <w:szCs w:val="28"/>
        </w:rPr>
        <w:t>, 2021. – 482 с. — (Сре</w:t>
      </w:r>
      <w:r w:rsidR="00976AE9" w:rsidRPr="006A5C21">
        <w:rPr>
          <w:rFonts w:ascii="Times New Roman" w:hAnsi="Times New Roman"/>
          <w:sz w:val="28"/>
          <w:szCs w:val="28"/>
        </w:rPr>
        <w:t>д</w:t>
      </w:r>
      <w:r w:rsidR="00976AE9" w:rsidRPr="006A5C21">
        <w:rPr>
          <w:rFonts w:ascii="Times New Roman" w:hAnsi="Times New Roman"/>
          <w:sz w:val="28"/>
          <w:szCs w:val="28"/>
        </w:rPr>
        <w:t>нее профессиональное</w:t>
      </w:r>
      <w:r w:rsidR="00976AE9" w:rsidRPr="00976AE9">
        <w:rPr>
          <w:rFonts w:ascii="Times New Roman" w:hAnsi="Times New Roman"/>
          <w:sz w:val="28"/>
          <w:szCs w:val="28"/>
        </w:rPr>
        <w:t xml:space="preserve"> образование). — URL: https://www.book.ru. — Режим доступа: по подписке.</w:t>
      </w:r>
    </w:p>
    <w:p w:rsidR="00976AE9" w:rsidRPr="00976AE9" w:rsidRDefault="006A5C21" w:rsidP="00976AE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6AE9" w:rsidRPr="00976AE9">
        <w:rPr>
          <w:rFonts w:ascii="Times New Roman" w:hAnsi="Times New Roman"/>
          <w:sz w:val="28"/>
          <w:szCs w:val="28"/>
        </w:rPr>
        <w:t xml:space="preserve">. Немцова Т.И. Практикум по информатике. Компьютерная графика и </w:t>
      </w:r>
      <w:proofErr w:type="spellStart"/>
      <w:r w:rsidR="00976AE9" w:rsidRPr="00976AE9">
        <w:rPr>
          <w:rFonts w:ascii="Times New Roman" w:hAnsi="Times New Roman"/>
          <w:sz w:val="28"/>
          <w:szCs w:val="28"/>
        </w:rPr>
        <w:t>web</w:t>
      </w:r>
      <w:proofErr w:type="spellEnd"/>
      <w:r w:rsidR="00976AE9" w:rsidRPr="00976AE9">
        <w:rPr>
          <w:rFonts w:ascii="Times New Roman" w:hAnsi="Times New Roman"/>
          <w:sz w:val="28"/>
          <w:szCs w:val="28"/>
        </w:rPr>
        <w:t>- дизайн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учебное пособие / Т.И. Немцова, Ю.В. Назарова ; под ред. Л.Г. Гагариной. — Москва: ИД «ФОРУМ»: ИНФРА-М, 2019. — 288 с. – (Среднее профессиональное образование). </w:t>
      </w:r>
    </w:p>
    <w:p w:rsidR="00976AE9" w:rsidRDefault="006A5C21" w:rsidP="00F1448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76AE9" w:rsidRPr="00976AE9">
        <w:rPr>
          <w:rFonts w:ascii="Times New Roman" w:hAnsi="Times New Roman"/>
          <w:sz w:val="28"/>
          <w:szCs w:val="28"/>
        </w:rPr>
        <w:t xml:space="preserve">. Немцова Т.И. Практикум по информатике. Компьютерная графика и </w:t>
      </w:r>
      <w:proofErr w:type="spellStart"/>
      <w:r w:rsidR="00976AE9" w:rsidRPr="00976AE9">
        <w:rPr>
          <w:rFonts w:ascii="Times New Roman" w:hAnsi="Times New Roman"/>
          <w:sz w:val="28"/>
          <w:szCs w:val="28"/>
        </w:rPr>
        <w:t>web</w:t>
      </w:r>
      <w:proofErr w:type="spellEnd"/>
      <w:r w:rsidR="00976AE9" w:rsidRPr="00976AE9">
        <w:rPr>
          <w:rFonts w:ascii="Times New Roman" w:hAnsi="Times New Roman"/>
          <w:sz w:val="28"/>
          <w:szCs w:val="28"/>
        </w:rPr>
        <w:t>- дизайн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 xml:space="preserve"> учебное пособие / Т.И. Немцова, Ю.В. Назарова ; под ред. Л.Г. Гагариной. — Москва: ИД «ФОРУМ»: ИНФРА-М, 2020. — 288 </w:t>
      </w:r>
      <w:proofErr w:type="gramStart"/>
      <w:r w:rsidR="00976AE9" w:rsidRPr="00976AE9">
        <w:rPr>
          <w:rFonts w:ascii="Times New Roman" w:hAnsi="Times New Roman"/>
          <w:sz w:val="28"/>
          <w:szCs w:val="28"/>
        </w:rPr>
        <w:t>с</w:t>
      </w:r>
      <w:proofErr w:type="gramEnd"/>
      <w:r w:rsidR="00976AE9" w:rsidRPr="00976AE9">
        <w:rPr>
          <w:rFonts w:ascii="Times New Roman" w:hAnsi="Times New Roman"/>
          <w:sz w:val="28"/>
          <w:szCs w:val="28"/>
        </w:rPr>
        <w:t>. – (Среднее профессиональное образование).  — URL:  http://znanium.com. — Режим д</w:t>
      </w:r>
      <w:r w:rsidR="00976AE9" w:rsidRPr="00976AE9">
        <w:rPr>
          <w:rFonts w:ascii="Times New Roman" w:hAnsi="Times New Roman"/>
          <w:sz w:val="28"/>
          <w:szCs w:val="28"/>
        </w:rPr>
        <w:t>о</w:t>
      </w:r>
      <w:r w:rsidR="00976AE9" w:rsidRPr="00976AE9">
        <w:rPr>
          <w:rFonts w:ascii="Times New Roman" w:hAnsi="Times New Roman"/>
          <w:sz w:val="28"/>
          <w:szCs w:val="28"/>
        </w:rPr>
        <w:t>ступа: по подписке.</w:t>
      </w:r>
    </w:p>
    <w:p w:rsidR="00B8297A" w:rsidRDefault="00B8297A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t>4.3. Общие требования к организации образовательного процесса</w:t>
      </w:r>
    </w:p>
    <w:p w:rsidR="00AA740F" w:rsidRPr="00AE66ED" w:rsidRDefault="00AA740F" w:rsidP="00ED56D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Для успешного освоения профессионального модуля рекомендуется одновременное изучение студентами общепрофессиональных дисциплин: ОП.03 История дизайна, ОП.04 Основы дизайна и композиции, ОП.08 Ко</w:t>
      </w:r>
      <w:r w:rsidRPr="00AE66ED">
        <w:rPr>
          <w:rFonts w:ascii="Times New Roman" w:hAnsi="Times New Roman"/>
          <w:sz w:val="28"/>
          <w:szCs w:val="28"/>
        </w:rPr>
        <w:t>м</w:t>
      </w:r>
      <w:r w:rsidRPr="00AE66ED">
        <w:rPr>
          <w:rFonts w:ascii="Times New Roman" w:hAnsi="Times New Roman"/>
          <w:sz w:val="28"/>
          <w:szCs w:val="28"/>
        </w:rPr>
        <w:t>пьютерная графика.</w:t>
      </w:r>
    </w:p>
    <w:p w:rsidR="00AA740F" w:rsidRPr="00AE66ED" w:rsidRDefault="00AA740F" w:rsidP="00ED56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>Реализация программы модуля предполагает обязательную учебную и производственную практику, учебную практику рекомендуется проводить рассредоточено, производственную - концентрировано.</w:t>
      </w:r>
    </w:p>
    <w:p w:rsidR="00AA740F" w:rsidRPr="00AE66ED" w:rsidRDefault="00AA740F" w:rsidP="00ED56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E66ED">
        <w:rPr>
          <w:rFonts w:ascii="Times New Roman" w:hAnsi="Times New Roman"/>
          <w:bCs/>
          <w:sz w:val="28"/>
          <w:szCs w:val="28"/>
        </w:rPr>
        <w:t>Обязательным условием допуска к производственной практике в ра</w:t>
      </w:r>
      <w:r w:rsidRPr="00AE66ED">
        <w:rPr>
          <w:rFonts w:ascii="Times New Roman" w:hAnsi="Times New Roman"/>
          <w:bCs/>
          <w:sz w:val="28"/>
          <w:szCs w:val="28"/>
        </w:rPr>
        <w:t>м</w:t>
      </w:r>
      <w:r w:rsidRPr="00AE66ED">
        <w:rPr>
          <w:rFonts w:ascii="Times New Roman" w:hAnsi="Times New Roman"/>
          <w:bCs/>
          <w:sz w:val="28"/>
          <w:szCs w:val="28"/>
        </w:rPr>
        <w:t>ках профессионального модуля ПМ.03</w:t>
      </w:r>
      <w:r w:rsidR="00E7744A" w:rsidRPr="00AE66ED">
        <w:rPr>
          <w:rFonts w:ascii="Times New Roman" w:hAnsi="Times New Roman"/>
          <w:bCs/>
          <w:sz w:val="28"/>
          <w:szCs w:val="28"/>
        </w:rPr>
        <w:t xml:space="preserve"> </w:t>
      </w:r>
      <w:r w:rsidRPr="00AE66ED">
        <w:rPr>
          <w:rFonts w:ascii="Times New Roman" w:hAnsi="Times New Roman"/>
          <w:bCs/>
          <w:sz w:val="28"/>
          <w:szCs w:val="28"/>
        </w:rPr>
        <w:t>Подготовка дизайн-макета к печати (публикации)</w:t>
      </w:r>
      <w:r w:rsidR="00E7744A" w:rsidRPr="00AE66ED">
        <w:rPr>
          <w:rFonts w:ascii="Times New Roman" w:hAnsi="Times New Roman"/>
          <w:bCs/>
          <w:sz w:val="28"/>
          <w:szCs w:val="28"/>
        </w:rPr>
        <w:t xml:space="preserve"> </w:t>
      </w:r>
      <w:r w:rsidRPr="00AE66ED">
        <w:rPr>
          <w:rFonts w:ascii="Times New Roman" w:hAnsi="Times New Roman"/>
          <w:bCs/>
          <w:sz w:val="28"/>
          <w:szCs w:val="28"/>
        </w:rPr>
        <w:t xml:space="preserve">является освоение </w:t>
      </w:r>
      <w:r w:rsidRPr="00AE66ED">
        <w:rPr>
          <w:rFonts w:ascii="Times New Roman" w:hAnsi="Times New Roman"/>
          <w:sz w:val="28"/>
          <w:szCs w:val="28"/>
        </w:rPr>
        <w:t>учебной практики для получения первичных профессиональных навыков</w:t>
      </w:r>
      <w:r w:rsidRPr="00AE66ED">
        <w:rPr>
          <w:rFonts w:ascii="Times New Roman" w:hAnsi="Times New Roman"/>
          <w:bCs/>
          <w:sz w:val="28"/>
          <w:szCs w:val="28"/>
        </w:rPr>
        <w:t xml:space="preserve"> в рамках профессионального модуля.</w:t>
      </w:r>
    </w:p>
    <w:p w:rsidR="00B218E0" w:rsidRPr="000E4445" w:rsidRDefault="00B218E0" w:rsidP="00B218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Учебная </w:t>
      </w:r>
      <w:r w:rsidRPr="000E4445">
        <w:rPr>
          <w:rFonts w:ascii="Times New Roman" w:hAnsi="Times New Roman"/>
          <w:sz w:val="28"/>
          <w:szCs w:val="28"/>
        </w:rPr>
        <w:t xml:space="preserve">практика проводится в учебных мастерских. </w:t>
      </w:r>
    </w:p>
    <w:p w:rsidR="00B218E0" w:rsidRPr="000E4445" w:rsidRDefault="00B218E0" w:rsidP="00B218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4445">
        <w:rPr>
          <w:rFonts w:ascii="Times New Roman" w:hAnsi="Times New Roman"/>
          <w:bCs/>
          <w:sz w:val="28"/>
          <w:szCs w:val="28"/>
        </w:rPr>
        <w:t xml:space="preserve">Производственная практика проводится на предприятиях </w:t>
      </w:r>
      <w:r w:rsidRPr="000E4445">
        <w:rPr>
          <w:rFonts w:ascii="Times New Roman" w:hAnsi="Times New Roman"/>
          <w:sz w:val="28"/>
          <w:szCs w:val="28"/>
        </w:rPr>
        <w:t>на основе д</w:t>
      </w:r>
      <w:r w:rsidRPr="000E4445">
        <w:rPr>
          <w:rFonts w:ascii="Times New Roman" w:hAnsi="Times New Roman"/>
          <w:sz w:val="28"/>
          <w:szCs w:val="28"/>
        </w:rPr>
        <w:t>о</w:t>
      </w:r>
      <w:r w:rsidRPr="000E4445">
        <w:rPr>
          <w:rFonts w:ascii="Times New Roman" w:hAnsi="Times New Roman"/>
          <w:sz w:val="28"/>
          <w:szCs w:val="28"/>
        </w:rPr>
        <w:t>говоров между образовательной организацией и организациями г. Вологды, заключаемых до начала практики</w:t>
      </w:r>
      <w:r w:rsidRPr="000E4445">
        <w:rPr>
          <w:rFonts w:ascii="Times New Roman" w:hAnsi="Times New Roman"/>
          <w:bCs/>
          <w:sz w:val="28"/>
          <w:szCs w:val="28"/>
        </w:rPr>
        <w:t>.</w:t>
      </w:r>
    </w:p>
    <w:p w:rsidR="00AA740F" w:rsidRPr="00AE66ED" w:rsidRDefault="00B218E0" w:rsidP="00B218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0272">
        <w:rPr>
          <w:rFonts w:ascii="Times New Roman" w:hAnsi="Times New Roman"/>
          <w:bCs/>
          <w:sz w:val="28"/>
          <w:szCs w:val="28"/>
        </w:rPr>
        <w:t>Контроль освоения профессионального модуля предусматривает ра</w:t>
      </w:r>
      <w:r w:rsidRPr="00B50272">
        <w:rPr>
          <w:rFonts w:ascii="Times New Roman" w:hAnsi="Times New Roman"/>
          <w:bCs/>
          <w:sz w:val="28"/>
          <w:szCs w:val="28"/>
        </w:rPr>
        <w:t>з</w:t>
      </w:r>
      <w:r w:rsidRPr="00B50272">
        <w:rPr>
          <w:rFonts w:ascii="Times New Roman" w:hAnsi="Times New Roman"/>
          <w:bCs/>
          <w:sz w:val="28"/>
          <w:szCs w:val="28"/>
        </w:rPr>
        <w:t>личные формы: текущий контроль успеваемости и промежуточную аттест</w:t>
      </w:r>
      <w:r w:rsidRPr="00B50272">
        <w:rPr>
          <w:rFonts w:ascii="Times New Roman" w:hAnsi="Times New Roman"/>
          <w:bCs/>
          <w:sz w:val="28"/>
          <w:szCs w:val="28"/>
        </w:rPr>
        <w:t>а</w:t>
      </w:r>
      <w:r w:rsidRPr="00B50272">
        <w:rPr>
          <w:rFonts w:ascii="Times New Roman" w:hAnsi="Times New Roman"/>
          <w:bCs/>
          <w:sz w:val="28"/>
          <w:szCs w:val="28"/>
        </w:rPr>
        <w:t xml:space="preserve">цию. </w:t>
      </w:r>
      <w:r w:rsidRPr="000E4445">
        <w:rPr>
          <w:rFonts w:ascii="Times New Roman" w:hAnsi="Times New Roman"/>
          <w:bCs/>
          <w:sz w:val="28"/>
          <w:szCs w:val="28"/>
        </w:rPr>
        <w:t>Текущий контроль успеваемости подразумевает письменные и устные опросы, контроль самостоятельной работы студентов, проверка выполне</w:t>
      </w:r>
      <w:r w:rsidRPr="000E4445">
        <w:rPr>
          <w:rFonts w:ascii="Times New Roman" w:hAnsi="Times New Roman"/>
          <w:bCs/>
          <w:sz w:val="28"/>
          <w:szCs w:val="28"/>
        </w:rPr>
        <w:t>н</w:t>
      </w:r>
      <w:r w:rsidRPr="000E4445">
        <w:rPr>
          <w:rFonts w:ascii="Times New Roman" w:hAnsi="Times New Roman"/>
          <w:bCs/>
          <w:sz w:val="28"/>
          <w:szCs w:val="28"/>
        </w:rPr>
        <w:t>ных практических работ.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Промежуточная аттестация запланирована в ка</w:t>
      </w:r>
      <w:r w:rsidRPr="006C7E1F">
        <w:rPr>
          <w:rFonts w:ascii="Times New Roman" w:hAnsi="Times New Roman"/>
          <w:bCs/>
          <w:sz w:val="28"/>
          <w:szCs w:val="28"/>
        </w:rPr>
        <w:t>ж</w:t>
      </w:r>
      <w:r w:rsidRPr="006C7E1F">
        <w:rPr>
          <w:rFonts w:ascii="Times New Roman" w:hAnsi="Times New Roman"/>
          <w:bCs/>
          <w:sz w:val="28"/>
          <w:szCs w:val="28"/>
        </w:rPr>
        <w:t>дом МДК в форме дифференцированного зачета и по окончании освоения всего профессионального модуля в форме экзамена, включающего вопросы каждого раздела профессионального модуля.</w:t>
      </w:r>
    </w:p>
    <w:p w:rsidR="00AA740F" w:rsidRPr="00AE66ED" w:rsidRDefault="00AA740F" w:rsidP="00BA24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E66ED">
        <w:rPr>
          <w:rFonts w:ascii="Times New Roman" w:hAnsi="Times New Roman"/>
          <w:b/>
          <w:sz w:val="28"/>
          <w:szCs w:val="28"/>
        </w:rPr>
        <w:lastRenderedPageBreak/>
        <w:t>4.4. Кадровое обеспечение образовательного процесса</w:t>
      </w:r>
    </w:p>
    <w:p w:rsidR="00A91246" w:rsidRPr="00245BF0" w:rsidRDefault="00AA740F" w:rsidP="00A9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t xml:space="preserve">Реализация образовательной программы обеспечивается </w:t>
      </w:r>
      <w:r w:rsidR="00A91246" w:rsidRPr="00245BF0">
        <w:rPr>
          <w:rFonts w:ascii="Times New Roman" w:hAnsi="Times New Roma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</w:t>
      </w:r>
      <w:r w:rsidR="00A91246" w:rsidRPr="00245BF0">
        <w:rPr>
          <w:rFonts w:ascii="Times New Roman" w:hAnsi="Times New Roman"/>
          <w:sz w:val="28"/>
          <w:szCs w:val="28"/>
        </w:rPr>
        <w:t>о</w:t>
      </w:r>
      <w:r w:rsidR="00A91246" w:rsidRPr="00245BF0">
        <w:rPr>
          <w:rFonts w:ascii="Times New Roman" w:hAnsi="Times New Roman"/>
          <w:sz w:val="28"/>
          <w:szCs w:val="28"/>
        </w:rPr>
        <w:t>сти, имеющих стаж работы в данной профессиональной области не менее 3 лет.</w:t>
      </w:r>
    </w:p>
    <w:p w:rsidR="00A91246" w:rsidRPr="00245BF0" w:rsidRDefault="00A91246" w:rsidP="00A9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Квалификация педагогических работников образовательной организ</w:t>
      </w:r>
      <w:r w:rsidRPr="00245BF0">
        <w:rPr>
          <w:rFonts w:ascii="Times New Roman" w:hAnsi="Times New Roman"/>
          <w:sz w:val="28"/>
          <w:szCs w:val="28"/>
        </w:rPr>
        <w:t>а</w:t>
      </w:r>
      <w:r w:rsidRPr="00245BF0">
        <w:rPr>
          <w:rFonts w:ascii="Times New Roman" w:hAnsi="Times New Roman"/>
          <w:sz w:val="28"/>
          <w:szCs w:val="28"/>
        </w:rPr>
        <w:t>ции отвечает квалификационным требованиям, указанным в квалификацио</w:t>
      </w:r>
      <w:r w:rsidRPr="00245BF0">
        <w:rPr>
          <w:rFonts w:ascii="Times New Roman" w:hAnsi="Times New Roman"/>
          <w:sz w:val="28"/>
          <w:szCs w:val="28"/>
        </w:rPr>
        <w:t>н</w:t>
      </w:r>
      <w:r w:rsidRPr="00245BF0">
        <w:rPr>
          <w:rFonts w:ascii="Times New Roman" w:hAnsi="Times New Roman"/>
          <w:sz w:val="28"/>
          <w:szCs w:val="28"/>
        </w:rPr>
        <w:t>ных справочниках, и (или) профессиональных стандартах (при наличии).</w:t>
      </w:r>
    </w:p>
    <w:p w:rsidR="00AA740F" w:rsidRPr="00AE66ED" w:rsidRDefault="00A91246" w:rsidP="00A9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Педагогические работники, привлекаемые к реализации образовател</w:t>
      </w:r>
      <w:r w:rsidRPr="00245BF0">
        <w:rPr>
          <w:rFonts w:ascii="Times New Roman" w:hAnsi="Times New Roman"/>
          <w:sz w:val="28"/>
          <w:szCs w:val="28"/>
        </w:rPr>
        <w:t>ь</w:t>
      </w:r>
      <w:r w:rsidRPr="00245BF0">
        <w:rPr>
          <w:rFonts w:ascii="Times New Roman" w:hAnsi="Times New Roman"/>
          <w:sz w:val="28"/>
          <w:szCs w:val="28"/>
        </w:rPr>
        <w:t>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</w:t>
      </w:r>
      <w:r w:rsidRPr="00245BF0">
        <w:rPr>
          <w:rFonts w:ascii="Times New Roman" w:hAnsi="Times New Roman"/>
          <w:sz w:val="28"/>
          <w:szCs w:val="28"/>
        </w:rPr>
        <w:t>е</w:t>
      </w:r>
      <w:r w:rsidRPr="00245BF0">
        <w:rPr>
          <w:rFonts w:ascii="Times New Roman" w:hAnsi="Times New Roman"/>
          <w:sz w:val="28"/>
          <w:szCs w:val="28"/>
        </w:rPr>
        <w:t>ния спектра профессиональных компетенций.</w:t>
      </w: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E66ED">
        <w:rPr>
          <w:rFonts w:ascii="Times New Roman" w:hAnsi="Times New Roman"/>
          <w:sz w:val="28"/>
          <w:szCs w:val="28"/>
        </w:rPr>
        <w:br w:type="page"/>
      </w:r>
      <w:r w:rsidRPr="00AE66ED">
        <w:rPr>
          <w:rFonts w:ascii="Times New Roman" w:hAnsi="Times New Roman"/>
          <w:b/>
          <w:sz w:val="28"/>
          <w:szCs w:val="28"/>
        </w:rPr>
        <w:lastRenderedPageBreak/>
        <w:t>5.</w:t>
      </w:r>
      <w:r w:rsidR="00B8297A">
        <w:rPr>
          <w:rFonts w:ascii="Times New Roman" w:hAnsi="Times New Roman"/>
          <w:b/>
          <w:sz w:val="28"/>
          <w:szCs w:val="28"/>
        </w:rPr>
        <w:t xml:space="preserve"> </w:t>
      </w:r>
      <w:r w:rsidRPr="00AE66ED">
        <w:rPr>
          <w:rFonts w:ascii="Times New Roman" w:hAnsi="Times New Roman"/>
          <w:b/>
          <w:caps/>
          <w:sz w:val="28"/>
          <w:szCs w:val="28"/>
        </w:rPr>
        <w:t xml:space="preserve">Контроль и оценка результатов освоения </w:t>
      </w:r>
      <w:r w:rsidR="00657E5A">
        <w:rPr>
          <w:rFonts w:ascii="Times New Roman" w:hAnsi="Times New Roman"/>
          <w:b/>
          <w:caps/>
          <w:sz w:val="28"/>
          <w:szCs w:val="28"/>
        </w:rPr>
        <w:br/>
      </w:r>
      <w:r w:rsidRPr="00AE66ED">
        <w:rPr>
          <w:rFonts w:ascii="Times New Roman" w:hAnsi="Times New Roman"/>
          <w:b/>
          <w:caps/>
          <w:sz w:val="28"/>
          <w:szCs w:val="28"/>
        </w:rPr>
        <w:t>профессионального модуля</w:t>
      </w:r>
    </w:p>
    <w:p w:rsidR="00AA740F" w:rsidRPr="00AE66ED" w:rsidRDefault="00AA740F" w:rsidP="00BA24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AE66ED">
        <w:rPr>
          <w:rFonts w:ascii="Times New Roman" w:hAnsi="Times New Roman"/>
          <w:b/>
          <w:caps/>
          <w:sz w:val="28"/>
          <w:szCs w:val="28"/>
        </w:rPr>
        <w:t>(вида профессиональной деятельности)</w:t>
      </w:r>
    </w:p>
    <w:p w:rsidR="00AA740F" w:rsidRPr="00AE66ED" w:rsidRDefault="00AA740F" w:rsidP="00BA24A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E90F90" w:rsidRPr="006C7E1F" w:rsidRDefault="00E90F90" w:rsidP="00E90F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БПОУ  </w:t>
      </w:r>
      <w:proofErr w:type="gramStart"/>
      <w:r w:rsidRPr="006C7E1F">
        <w:rPr>
          <w:rFonts w:ascii="Times New Roman" w:hAnsi="Times New Roman"/>
          <w:sz w:val="28"/>
          <w:szCs w:val="28"/>
        </w:rPr>
        <w:t>ВО</w:t>
      </w:r>
      <w:proofErr w:type="gramEnd"/>
      <w:r w:rsidRPr="006C7E1F">
        <w:rPr>
          <w:rFonts w:ascii="Times New Roman" w:hAnsi="Times New Roman"/>
          <w:sz w:val="28"/>
          <w:szCs w:val="28"/>
        </w:rPr>
        <w:t xml:space="preserve"> «Вологодский колледж технологии и дизайна», реализующий подготовку по программе профессионального модуля, обеспечивает организацию и проведение </w:t>
      </w:r>
      <w:r w:rsidRPr="006C7E1F">
        <w:rPr>
          <w:rFonts w:ascii="Times New Roman" w:hAnsi="Times New Roman"/>
          <w:spacing w:val="-3"/>
          <w:sz w:val="28"/>
          <w:szCs w:val="28"/>
        </w:rPr>
        <w:t>т</w:t>
      </w:r>
      <w:r w:rsidRPr="006C7E1F">
        <w:rPr>
          <w:rFonts w:ascii="Times New Roman" w:hAnsi="Times New Roman"/>
          <w:sz w:val="28"/>
          <w:szCs w:val="28"/>
        </w:rPr>
        <w:t>екущего контроля успеваемости и промежуточной аттестации.</w:t>
      </w:r>
    </w:p>
    <w:p w:rsidR="00E90F90" w:rsidRPr="006C7E1F" w:rsidRDefault="00E90F90" w:rsidP="00E90F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Текущий контроль успеваемости проводится преподавателем в процессе обучения</w:t>
      </w:r>
      <w:r w:rsidRPr="009C20A8">
        <w:rPr>
          <w:rFonts w:ascii="Times New Roman" w:hAnsi="Times New Roman"/>
          <w:spacing w:val="-3"/>
          <w:sz w:val="28"/>
          <w:szCs w:val="28"/>
        </w:rPr>
        <w:t>. Основными формами текущего контроля успеваемости являются устный опрос, тестовые задания, практические занятия.</w:t>
      </w:r>
      <w:r w:rsidRPr="006C7E1F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C7E1F">
        <w:rPr>
          <w:rFonts w:ascii="Times New Roman" w:hAnsi="Times New Roman"/>
          <w:bCs/>
          <w:sz w:val="28"/>
          <w:szCs w:val="28"/>
        </w:rPr>
        <w:t>По учебной и прои</w:t>
      </w:r>
      <w:r w:rsidRPr="006C7E1F">
        <w:rPr>
          <w:rFonts w:ascii="Times New Roman" w:hAnsi="Times New Roman"/>
          <w:bCs/>
          <w:sz w:val="28"/>
          <w:szCs w:val="28"/>
        </w:rPr>
        <w:t>з</w:t>
      </w:r>
      <w:r w:rsidRPr="006C7E1F">
        <w:rPr>
          <w:rFonts w:ascii="Times New Roman" w:hAnsi="Times New Roman"/>
          <w:bCs/>
          <w:sz w:val="28"/>
          <w:szCs w:val="28"/>
        </w:rPr>
        <w:t>водственной практике проводятся дифференцированные зачеты.</w:t>
      </w:r>
    </w:p>
    <w:p w:rsidR="00E90F90" w:rsidRPr="006C7E1F" w:rsidRDefault="00E90F90" w:rsidP="00E90F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pacing w:val="-3"/>
          <w:sz w:val="28"/>
          <w:szCs w:val="28"/>
        </w:rPr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представители общественных организаций обучающихся.</w:t>
      </w:r>
    </w:p>
    <w:p w:rsidR="00E90F90" w:rsidRPr="006C7E1F" w:rsidRDefault="00E90F90" w:rsidP="00E90F9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E1F">
        <w:rPr>
          <w:rFonts w:ascii="Times New Roman" w:hAnsi="Times New Roman"/>
          <w:sz w:val="28"/>
          <w:szCs w:val="28"/>
        </w:rPr>
        <w:t xml:space="preserve">Формы и методы текущего контроля успеваемости и промежуточной аттестации по профессиональному модулю самостоятельно разрабатываются преподавателями и доводятся до сведения обучающихся не позднее двух месяцев от начала обучения. </w:t>
      </w:r>
    </w:p>
    <w:p w:rsidR="00AA740F" w:rsidRDefault="00E90F90" w:rsidP="00E90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8C">
        <w:rPr>
          <w:rFonts w:ascii="Times New Roman" w:hAnsi="Times New Roman"/>
          <w:sz w:val="28"/>
          <w:szCs w:val="28"/>
        </w:rPr>
        <w:t>Для текущего контроля успеваемости и промежуточной аттестации с</w:t>
      </w:r>
      <w:r w:rsidRPr="00A4068C">
        <w:rPr>
          <w:rFonts w:ascii="Times New Roman" w:hAnsi="Times New Roman"/>
          <w:sz w:val="28"/>
          <w:szCs w:val="28"/>
        </w:rPr>
        <w:t>о</w:t>
      </w:r>
      <w:r w:rsidRPr="00A4068C">
        <w:rPr>
          <w:rFonts w:ascii="Times New Roman" w:hAnsi="Times New Roman"/>
          <w:sz w:val="28"/>
          <w:szCs w:val="28"/>
        </w:rPr>
        <w:t>здается фонд оценочных средств (ФОС), который включает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</w:t>
      </w:r>
      <w:r w:rsidRPr="00A4068C">
        <w:rPr>
          <w:rFonts w:ascii="Times New Roman" w:hAnsi="Times New Roman"/>
          <w:sz w:val="28"/>
          <w:szCs w:val="28"/>
        </w:rPr>
        <w:t>в</w:t>
      </w:r>
      <w:r w:rsidRPr="00A4068C">
        <w:rPr>
          <w:rFonts w:ascii="Times New Roman" w:hAnsi="Times New Roman"/>
          <w:sz w:val="28"/>
          <w:szCs w:val="28"/>
        </w:rPr>
        <w:t>ным показателям результатов подготовки.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589"/>
        <w:gridCol w:w="2287"/>
      </w:tblGrid>
      <w:tr w:rsidR="002C622D" w:rsidRPr="00245BF0" w:rsidTr="0092007E">
        <w:trPr>
          <w:tblHeader/>
          <w:jc w:val="center"/>
        </w:trPr>
        <w:tc>
          <w:tcPr>
            <w:tcW w:w="1930" w:type="pct"/>
            <w:shd w:val="clear" w:color="auto" w:fill="auto"/>
          </w:tcPr>
          <w:p w:rsidR="002C622D" w:rsidRPr="00245BF0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622D" w:rsidRPr="00245BF0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1875" w:type="pct"/>
            <w:shd w:val="clear" w:color="auto" w:fill="auto"/>
          </w:tcPr>
          <w:p w:rsidR="002C622D" w:rsidRPr="00245BF0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195" w:type="pct"/>
            <w:shd w:val="clear" w:color="auto" w:fill="auto"/>
          </w:tcPr>
          <w:p w:rsidR="002C622D" w:rsidRPr="00245BF0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2E2D4F" w:rsidRPr="00245BF0" w:rsidTr="0092007E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2E2D4F" w:rsidRPr="002E2D4F" w:rsidRDefault="002E2D4F" w:rsidP="002E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D4F">
              <w:rPr>
                <w:rFonts w:ascii="Times New Roman" w:hAnsi="Times New Roman"/>
              </w:rPr>
              <w:t>ПК 3.1. Выполнять настройку те</w:t>
            </w:r>
            <w:r w:rsidRPr="002E2D4F">
              <w:rPr>
                <w:rFonts w:ascii="Times New Roman" w:hAnsi="Times New Roman"/>
              </w:rPr>
              <w:t>х</w:t>
            </w:r>
            <w:r w:rsidRPr="002E2D4F">
              <w:rPr>
                <w:rFonts w:ascii="Times New Roman" w:hAnsi="Times New Roman"/>
              </w:rPr>
              <w:t>нических параметров печати (пу</w:t>
            </w:r>
            <w:r w:rsidRPr="002E2D4F">
              <w:rPr>
                <w:rFonts w:ascii="Times New Roman" w:hAnsi="Times New Roman"/>
              </w:rPr>
              <w:t>б</w:t>
            </w:r>
            <w:r w:rsidRPr="002E2D4F">
              <w:rPr>
                <w:rFonts w:ascii="Times New Roman" w:hAnsi="Times New Roman"/>
              </w:rPr>
              <w:t>ликации) дизайн-макета.</w:t>
            </w:r>
          </w:p>
        </w:tc>
        <w:tc>
          <w:tcPr>
            <w:tcW w:w="1875" w:type="pct"/>
            <w:vMerge w:val="restart"/>
            <w:shd w:val="clear" w:color="auto" w:fill="auto"/>
          </w:tcPr>
          <w:p w:rsidR="002E2D4F" w:rsidRPr="002E2D4F" w:rsidRDefault="002E2D4F" w:rsidP="002E2D4F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выбирать и применять настройки технических пар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метров печати или публикации;</w:t>
            </w:r>
          </w:p>
          <w:p w:rsidR="002E2D4F" w:rsidRPr="002E2D4F" w:rsidRDefault="002E2D4F" w:rsidP="002E2D4F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  <w:t>учитывать стандарты прои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водства при подготовке дизайн-продуктов к печати или публ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кации;</w:t>
            </w:r>
          </w:p>
          <w:p w:rsidR="002E2D4F" w:rsidRPr="002E2D4F" w:rsidRDefault="002E2D4F" w:rsidP="002E2D4F">
            <w:pPr>
              <w:tabs>
                <w:tab w:val="left" w:pos="266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подготавливать документы для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роведения подтверждения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ответ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ствия качеству печати или публикации;</w:t>
            </w:r>
          </w:p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осуществлять консультационное или прямое сопровождение п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2E2D4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чати или публикации;</w:t>
            </w:r>
          </w:p>
        </w:tc>
        <w:tc>
          <w:tcPr>
            <w:tcW w:w="1195" w:type="pct"/>
            <w:vMerge w:val="restart"/>
            <w:shd w:val="clear" w:color="auto" w:fill="auto"/>
          </w:tcPr>
          <w:p w:rsidR="002E2D4F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 xml:space="preserve">Зачет по практике;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практическое зан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тие</w:t>
            </w: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5BF0">
              <w:rPr>
                <w:rFonts w:ascii="Times New Roman" w:hAnsi="Times New Roman"/>
                <w:bCs/>
                <w:sz w:val="24"/>
                <w:szCs w:val="24"/>
              </w:rPr>
              <w:t>экзамен по модулю</w:t>
            </w:r>
          </w:p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2D4F" w:rsidRPr="00245BF0" w:rsidTr="0092007E">
        <w:trPr>
          <w:trHeight w:val="637"/>
          <w:jc w:val="center"/>
        </w:trPr>
        <w:tc>
          <w:tcPr>
            <w:tcW w:w="1930" w:type="pct"/>
            <w:shd w:val="clear" w:color="auto" w:fill="auto"/>
          </w:tcPr>
          <w:p w:rsidR="002E2D4F" w:rsidRPr="002E2D4F" w:rsidRDefault="002E2D4F" w:rsidP="002E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D4F">
              <w:rPr>
                <w:rFonts w:ascii="Times New Roman" w:hAnsi="Times New Roman"/>
              </w:rPr>
              <w:t>ПК 3.2. Оценивать соответствие г</w:t>
            </w:r>
            <w:r w:rsidRPr="002E2D4F">
              <w:rPr>
                <w:rFonts w:ascii="Times New Roman" w:hAnsi="Times New Roman"/>
              </w:rPr>
              <w:t>о</w:t>
            </w:r>
            <w:r w:rsidRPr="002E2D4F">
              <w:rPr>
                <w:rFonts w:ascii="Times New Roman" w:hAnsi="Times New Roman"/>
              </w:rPr>
              <w:t xml:space="preserve">тового дизайн-продукта </w:t>
            </w:r>
            <w:proofErr w:type="spellStart"/>
            <w:r w:rsidRPr="002E2D4F">
              <w:rPr>
                <w:rFonts w:ascii="Times New Roman" w:hAnsi="Times New Roman"/>
              </w:rPr>
              <w:t>требова-ниям</w:t>
            </w:r>
            <w:proofErr w:type="spellEnd"/>
            <w:r w:rsidRPr="002E2D4F">
              <w:rPr>
                <w:rFonts w:ascii="Times New Roman" w:hAnsi="Times New Roman"/>
              </w:rPr>
              <w:t xml:space="preserve"> качества печати (публикации).</w:t>
            </w:r>
          </w:p>
        </w:tc>
        <w:tc>
          <w:tcPr>
            <w:tcW w:w="1875" w:type="pct"/>
            <w:vMerge/>
            <w:shd w:val="clear" w:color="auto" w:fill="auto"/>
          </w:tcPr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2E2D4F" w:rsidRPr="00245BF0" w:rsidTr="0092007E">
        <w:trPr>
          <w:trHeight w:val="2122"/>
          <w:jc w:val="center"/>
        </w:trPr>
        <w:tc>
          <w:tcPr>
            <w:tcW w:w="1930" w:type="pct"/>
            <w:shd w:val="clear" w:color="auto" w:fill="auto"/>
          </w:tcPr>
          <w:p w:rsidR="002E2D4F" w:rsidRPr="002E2D4F" w:rsidRDefault="002E2D4F" w:rsidP="002E2D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D4F">
              <w:rPr>
                <w:rFonts w:ascii="Times New Roman" w:hAnsi="Times New Roman"/>
              </w:rPr>
              <w:t>ПК 3.3.Осуществлять сопровожд</w:t>
            </w:r>
            <w:r w:rsidRPr="002E2D4F">
              <w:rPr>
                <w:rFonts w:ascii="Times New Roman" w:hAnsi="Times New Roman"/>
              </w:rPr>
              <w:t>е</w:t>
            </w:r>
            <w:r w:rsidRPr="002E2D4F">
              <w:rPr>
                <w:rFonts w:ascii="Times New Roman" w:hAnsi="Times New Roman"/>
              </w:rPr>
              <w:t>ние печати (публикации).</w:t>
            </w:r>
          </w:p>
        </w:tc>
        <w:tc>
          <w:tcPr>
            <w:tcW w:w="1875" w:type="pct"/>
            <w:vMerge/>
            <w:shd w:val="clear" w:color="auto" w:fill="auto"/>
          </w:tcPr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95" w:type="pct"/>
            <w:vMerge/>
            <w:shd w:val="clear" w:color="auto" w:fill="auto"/>
          </w:tcPr>
          <w:p w:rsidR="002E2D4F" w:rsidRPr="00245BF0" w:rsidRDefault="002E2D4F" w:rsidP="002E2D4F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2C622D" w:rsidRPr="00245BF0" w:rsidRDefault="002C622D" w:rsidP="002C62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5BF0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413"/>
        <w:gridCol w:w="2707"/>
      </w:tblGrid>
      <w:tr w:rsidR="002C622D" w:rsidRPr="006C7E1F" w:rsidTr="00B8297A">
        <w:tc>
          <w:tcPr>
            <w:tcW w:w="3528" w:type="dxa"/>
            <w:vAlign w:val="center"/>
          </w:tcPr>
          <w:p w:rsidR="002C622D" w:rsidRPr="006C7E1F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2C622D" w:rsidRPr="006C7E1F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(освоенные общие компете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6C7E1F">
              <w:rPr>
                <w:rFonts w:ascii="Times New Roman" w:hAnsi="Times New Roman"/>
                <w:b/>
                <w:bCs/>
                <w:sz w:val="24"/>
                <w:szCs w:val="24"/>
              </w:rPr>
              <w:t>ции)</w:t>
            </w:r>
          </w:p>
        </w:tc>
        <w:tc>
          <w:tcPr>
            <w:tcW w:w="3413" w:type="dxa"/>
            <w:vAlign w:val="center"/>
          </w:tcPr>
          <w:p w:rsidR="002C622D" w:rsidRPr="006C7E1F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показатели оце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ки результата</w:t>
            </w:r>
          </w:p>
        </w:tc>
        <w:tc>
          <w:tcPr>
            <w:tcW w:w="2707" w:type="dxa"/>
            <w:vAlign w:val="center"/>
          </w:tcPr>
          <w:p w:rsidR="002C622D" w:rsidRPr="006C7E1F" w:rsidRDefault="002C622D" w:rsidP="00920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Формы и методы ко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6C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троля и оценки 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ОК 01. Выбирать способы р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шения задач профессиональной деятельности, применительно к различным контекстам</w:t>
            </w:r>
          </w:p>
        </w:tc>
        <w:tc>
          <w:tcPr>
            <w:tcW w:w="3413" w:type="dxa"/>
          </w:tcPr>
          <w:p w:rsidR="002C622D" w:rsidRDefault="002C622D" w:rsidP="002C622D">
            <w:pPr>
              <w:numPr>
                <w:ilvl w:val="0"/>
                <w:numId w:val="9"/>
              </w:numPr>
              <w:tabs>
                <w:tab w:val="clear" w:pos="0"/>
                <w:tab w:val="left" w:pos="252"/>
                <w:tab w:val="num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E1F">
              <w:rPr>
                <w:rFonts w:ascii="Times New Roman" w:hAnsi="Times New Roman"/>
                <w:sz w:val="24"/>
                <w:szCs w:val="24"/>
              </w:rPr>
              <w:t>выбор и применение мет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дов и способов решения пр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фессиональных задач;</w:t>
            </w:r>
          </w:p>
          <w:p w:rsidR="002C622D" w:rsidRPr="009879EB" w:rsidRDefault="002C622D" w:rsidP="002C622D">
            <w:pPr>
              <w:numPr>
                <w:ilvl w:val="0"/>
                <w:numId w:val="9"/>
              </w:numPr>
              <w:tabs>
                <w:tab w:val="clear" w:pos="0"/>
                <w:tab w:val="left" w:pos="252"/>
                <w:tab w:val="num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9EB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работ;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02.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формации, необходимой для выполнения задач професси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 xml:space="preserve">- эффективный поиск 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необх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о</w:t>
            </w:r>
            <w:r w:rsidRPr="006C7E1F">
              <w:rPr>
                <w:rFonts w:ascii="Times New Roman" w:hAnsi="Times New Roman"/>
                <w:sz w:val="24"/>
                <w:szCs w:val="24"/>
              </w:rPr>
              <w:t>димой информации;</w:t>
            </w:r>
          </w:p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использование различных источников, включая эле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тронные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Default="002C622D" w:rsidP="0092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03. Планировать и реализ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вывать собственное професс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ональное и личностное разв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выбор и применение методов   и способов решения  профе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сиональных задач, оценка их эффективности и качества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04. Работать в коллективе и команде, эффективно взаим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действовать с коллегами, рук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водством, клиентами.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работать в команде, организовывать совместную деятельность;</w:t>
            </w:r>
          </w:p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умение правильно строить диалоги, организовывать о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щение;</w:t>
            </w:r>
          </w:p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щимися, преподавателями и мастерами в ходе обучения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том особенностей социального и культурного контекста.</w:t>
            </w:r>
          </w:p>
        </w:tc>
        <w:tc>
          <w:tcPr>
            <w:tcW w:w="3413" w:type="dxa"/>
          </w:tcPr>
          <w:p w:rsidR="002C622D" w:rsidRPr="00D5172F" w:rsidRDefault="002C622D" w:rsidP="009200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анализ профессиональных ситуации;</w:t>
            </w:r>
          </w:p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-решение стандартных и н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стандартных профессионал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ь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ных задач.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06. 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е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монстрировать осознанное п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ведение на основе традицио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н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ных общечеловеческих ценн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о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стей</w:t>
            </w:r>
            <w:r>
              <w:rPr>
                <w:rFonts w:ascii="Times New Roman" w:hAnsi="Times New Roman"/>
                <w:sz w:val="24"/>
                <w:szCs w:val="24"/>
              </w:rPr>
              <w:t>, применять стандарты 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тикоррупционного поведения.</w:t>
            </w:r>
          </w:p>
        </w:tc>
        <w:tc>
          <w:tcPr>
            <w:tcW w:w="3413" w:type="dxa"/>
          </w:tcPr>
          <w:p w:rsidR="002C622D" w:rsidRPr="00D5172F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самоанализ и коррекция р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зультатов собственной де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я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тельности при выполнении коллективных заданий (прое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к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 xml:space="preserve">тов), </w:t>
            </w:r>
          </w:p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-ответственность за результат выполнения заданий.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07. Содействовать сохран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нию окружающей среды, р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е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действовать в чрезвычайных ситуациях.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сти знаний по охране окруж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а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ющей среды и действий при ЧС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ab/>
              <w:t>Использовать средства физической культуры для с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хранения и укрепления здор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вья в процессе профессионал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ь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ной деятельности и поддерж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ния необходимого уровня ф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зической подготовленности.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lastRenderedPageBreak/>
              <w:t>- определение этапов и соде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р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жания работы по реализации самообразования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lastRenderedPageBreak/>
              <w:t>ОК 09. Использовать информ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а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ционные технологии в профе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с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сти различных видов пр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граммного обеспечения, в том числе специального, при оформлении и презентации всех видов работ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>ОК 10. Пользоваться професс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и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ональной документацией на государственном и иностра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</w:t>
            </w:r>
            <w:r w:rsidRPr="00BE6E30">
              <w:rPr>
                <w:rFonts w:ascii="Times New Roman" w:hAnsi="Times New Roman"/>
                <w:sz w:val="24"/>
                <w:szCs w:val="24"/>
              </w:rPr>
              <w:t>ном языках.</w:t>
            </w:r>
          </w:p>
        </w:tc>
        <w:tc>
          <w:tcPr>
            <w:tcW w:w="3413" w:type="dxa"/>
          </w:tcPr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>- использование в учебной и профессиональной деятельн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сти источников на иностра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н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ных языках, в том числе сп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е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циальных.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  <w:tr w:rsidR="002C622D" w:rsidRPr="006C7E1F" w:rsidTr="00B8297A">
        <w:tc>
          <w:tcPr>
            <w:tcW w:w="3528" w:type="dxa"/>
          </w:tcPr>
          <w:p w:rsidR="002C622D" w:rsidRPr="00BE6E30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30">
              <w:rPr>
                <w:rFonts w:ascii="Times New Roman" w:hAnsi="Times New Roman"/>
                <w:sz w:val="24"/>
                <w:szCs w:val="24"/>
              </w:rPr>
              <w:t xml:space="preserve">ОК 11. </w:t>
            </w:r>
            <w:r w:rsidRPr="0051359A">
              <w:rPr>
                <w:rFonts w:ascii="Times New Roman" w:hAnsi="Times New Roman"/>
                <w:sz w:val="24"/>
                <w:szCs w:val="24"/>
              </w:rPr>
              <w:t>Использовать 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финансовой грамотности, п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л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а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нировать предпринимател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ь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скую деятельность в професс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и</w:t>
            </w:r>
            <w:r w:rsidRPr="00AD6B1B">
              <w:rPr>
                <w:rFonts w:ascii="Times New Roman" w:hAnsi="Times New Roman"/>
                <w:sz w:val="24"/>
                <w:szCs w:val="24"/>
              </w:rPr>
              <w:t>ональной сфере.</w:t>
            </w:r>
          </w:p>
        </w:tc>
        <w:tc>
          <w:tcPr>
            <w:tcW w:w="3413" w:type="dxa"/>
          </w:tcPr>
          <w:p w:rsidR="002C622D" w:rsidRPr="00D5172F" w:rsidRDefault="002C622D" w:rsidP="00920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sz w:val="24"/>
                <w:szCs w:val="24"/>
              </w:rPr>
              <w:t xml:space="preserve">-адаптация 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к изменяющимся условиям профессиональной деятельности;</w:t>
            </w:r>
          </w:p>
          <w:p w:rsidR="002C622D" w:rsidRPr="006C7E1F" w:rsidRDefault="002C622D" w:rsidP="0092007E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-проявление профессионал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5172F">
              <w:rPr>
                <w:rFonts w:ascii="Times New Roman" w:hAnsi="Times New Roman"/>
                <w:bCs/>
                <w:sz w:val="24"/>
                <w:szCs w:val="24"/>
              </w:rPr>
              <w:t xml:space="preserve">ной маневренности при 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пр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о</w:t>
            </w:r>
            <w:r w:rsidRPr="00D5172F">
              <w:rPr>
                <w:rFonts w:ascii="Times New Roman" w:hAnsi="Times New Roman"/>
                <w:sz w:val="24"/>
                <w:szCs w:val="24"/>
              </w:rPr>
              <w:t>хождении различных этапов производственной практики</w:t>
            </w:r>
          </w:p>
        </w:tc>
        <w:tc>
          <w:tcPr>
            <w:tcW w:w="2707" w:type="dxa"/>
          </w:tcPr>
          <w:p w:rsidR="002C622D" w:rsidRPr="006C7E1F" w:rsidRDefault="002C622D" w:rsidP="009200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татов наблюдений за деятельностью обуч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ющегося в процессе освоения образовател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C7E1F">
              <w:rPr>
                <w:rFonts w:ascii="Times New Roman" w:hAnsi="Times New Roman"/>
                <w:bCs/>
                <w:sz w:val="24"/>
                <w:szCs w:val="24"/>
              </w:rPr>
              <w:t>ной программы</w:t>
            </w:r>
          </w:p>
        </w:tc>
      </w:tr>
    </w:tbl>
    <w:p w:rsidR="002C622D" w:rsidRPr="00AE66ED" w:rsidRDefault="002C622D" w:rsidP="00E90F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9"/>
        <w:gridCol w:w="2462"/>
      </w:tblGrid>
      <w:tr w:rsidR="00AA740F" w:rsidRPr="00AE66ED" w:rsidTr="006A5C21">
        <w:trPr>
          <w:tblHeader/>
          <w:jc w:val="center"/>
        </w:trPr>
        <w:tc>
          <w:tcPr>
            <w:tcW w:w="3714" w:type="pct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знания,</w:t>
            </w:r>
          </w:p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общие и профессиональные компетенции)</w:t>
            </w:r>
          </w:p>
        </w:tc>
        <w:tc>
          <w:tcPr>
            <w:tcW w:w="1286" w:type="pct"/>
            <w:vAlign w:val="center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  <w:vAlign w:val="center"/>
          </w:tcPr>
          <w:p w:rsidR="00AA740F" w:rsidRPr="00AE66ED" w:rsidRDefault="00AA740F" w:rsidP="008C7BC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1286" w:type="pct"/>
            <w:vAlign w:val="center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  <w:vAlign w:val="center"/>
          </w:tcPr>
          <w:p w:rsidR="006A5C21" w:rsidRPr="006A5C21" w:rsidRDefault="006A5C21" w:rsidP="006A5C21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A5C2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осуществлении подготовки разработанных продуктов дизайна к печати или публикации;</w:t>
            </w:r>
          </w:p>
          <w:p w:rsidR="006A5C21" w:rsidRPr="006A5C21" w:rsidRDefault="006A5C21" w:rsidP="006A5C21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учете стандартов производства при подготовке дизайн-продуктов;</w:t>
            </w:r>
          </w:p>
          <w:p w:rsidR="006A5C21" w:rsidRPr="006A5C21" w:rsidRDefault="006A5C21" w:rsidP="006A5C21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проверке и контроле качества готовых дизайн-продуктов;</w:t>
            </w:r>
          </w:p>
          <w:p w:rsidR="006A5C21" w:rsidRPr="006A5C21" w:rsidRDefault="006A5C21" w:rsidP="006A5C21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подготовке договоров и актов о выполненных работах;</w:t>
            </w:r>
          </w:p>
          <w:p w:rsidR="00AA740F" w:rsidRPr="006A5C21" w:rsidRDefault="006A5C21" w:rsidP="006A5C21">
            <w:pPr>
              <w:numPr>
                <w:ilvl w:val="0"/>
                <w:numId w:val="23"/>
              </w:numPr>
              <w:tabs>
                <w:tab w:val="left" w:pos="306"/>
              </w:tabs>
              <w:spacing w:after="0" w:line="240" w:lineRule="auto"/>
              <w:ind w:left="0" w:firstLine="22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консультировании и сопровождении печати и </w:t>
            </w:r>
            <w:proofErr w:type="spellStart"/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послепечатного</w:t>
            </w:r>
            <w:proofErr w:type="spellEnd"/>
            <w:r w:rsidRPr="006A5C21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процесса готовых продуктов дизайна</w:t>
            </w:r>
          </w:p>
        </w:tc>
        <w:tc>
          <w:tcPr>
            <w:tcW w:w="1286" w:type="pct"/>
            <w:vAlign w:val="center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  <w:vAlign w:val="center"/>
          </w:tcPr>
          <w:p w:rsidR="00AA740F" w:rsidRPr="00AE66ED" w:rsidRDefault="00E7744A" w:rsidP="008C7BC6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86" w:type="pct"/>
            <w:vAlign w:val="center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</w:tcPr>
          <w:p w:rsidR="006A5C21" w:rsidRPr="006A5C21" w:rsidRDefault="006A5C21" w:rsidP="006A5C2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447"/>
              </w:tabs>
              <w:spacing w:before="0" w:after="0"/>
              <w:ind w:left="306" w:hanging="306"/>
              <w:jc w:val="both"/>
              <w:rPr>
                <w:color w:val="000000"/>
                <w:szCs w:val="24"/>
              </w:rPr>
            </w:pPr>
            <w:r w:rsidRPr="006A5C21">
              <w:rPr>
                <w:color w:val="000000"/>
                <w:szCs w:val="24"/>
              </w:rPr>
              <w:t>выбирать и применять настройки технических параметров п</w:t>
            </w:r>
            <w:r w:rsidRPr="006A5C21">
              <w:rPr>
                <w:color w:val="000000"/>
                <w:szCs w:val="24"/>
              </w:rPr>
              <w:t>е</w:t>
            </w:r>
            <w:r w:rsidRPr="006A5C21">
              <w:rPr>
                <w:color w:val="000000"/>
                <w:szCs w:val="24"/>
              </w:rPr>
              <w:t>чати или публикации;</w:t>
            </w:r>
          </w:p>
          <w:p w:rsidR="006A5C21" w:rsidRPr="006A5C21" w:rsidRDefault="006A5C21" w:rsidP="006A5C2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447"/>
              </w:tabs>
              <w:spacing w:before="0" w:after="0"/>
              <w:ind w:left="306" w:hanging="306"/>
              <w:jc w:val="both"/>
              <w:rPr>
                <w:i/>
                <w:color w:val="000000"/>
                <w:szCs w:val="24"/>
              </w:rPr>
            </w:pPr>
            <w:r w:rsidRPr="006A5C21">
              <w:rPr>
                <w:i/>
                <w:color w:val="000000"/>
                <w:szCs w:val="24"/>
              </w:rPr>
              <w:t>учитывать стандарты производства при подготовке дизайн-продуктов к печати или публикации;</w:t>
            </w:r>
          </w:p>
          <w:p w:rsidR="006A5C21" w:rsidRPr="006A5C21" w:rsidRDefault="006A5C21" w:rsidP="006A5C2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447"/>
              </w:tabs>
              <w:spacing w:before="0" w:after="0"/>
              <w:ind w:left="306" w:hanging="306"/>
              <w:jc w:val="both"/>
              <w:rPr>
                <w:color w:val="000000"/>
                <w:szCs w:val="24"/>
              </w:rPr>
            </w:pPr>
            <w:r w:rsidRPr="006A5C21">
              <w:rPr>
                <w:color w:val="000000"/>
                <w:szCs w:val="24"/>
              </w:rPr>
              <w:t>подготавливать документы для проведения подтверждения с</w:t>
            </w:r>
            <w:r w:rsidRPr="006A5C21">
              <w:rPr>
                <w:color w:val="000000"/>
                <w:szCs w:val="24"/>
              </w:rPr>
              <w:t>о</w:t>
            </w:r>
            <w:r w:rsidRPr="006A5C21">
              <w:rPr>
                <w:color w:val="000000"/>
                <w:szCs w:val="24"/>
              </w:rPr>
              <w:t>ответствия качеству печати или публикации;</w:t>
            </w:r>
          </w:p>
          <w:p w:rsidR="00AA740F" w:rsidRDefault="006A5C21" w:rsidP="006A5C21">
            <w:pPr>
              <w:numPr>
                <w:ilvl w:val="0"/>
                <w:numId w:val="19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C21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консультационное или прямое сопровождение печати или публикации</w:t>
            </w:r>
          </w:p>
          <w:p w:rsidR="004D00A3" w:rsidRPr="006A5C21" w:rsidRDefault="004D00A3" w:rsidP="006A5C21">
            <w:pPr>
              <w:numPr>
                <w:ilvl w:val="0"/>
                <w:numId w:val="19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14DC">
              <w:rPr>
                <w:rFonts w:ascii="Times New Roman" w:hAnsi="Times New Roman"/>
                <w:i/>
                <w:sz w:val="24"/>
                <w:szCs w:val="24"/>
              </w:rPr>
              <w:t>анализировать и извлекать информацию, касающуюся финансовой грамотности, из источников различного типа и источников, созданных в различных знаковых системах (текст, таблица, график, диаграмма, аудиовизуальный ряд и др.)</w:t>
            </w:r>
            <w:r w:rsidRPr="001314D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6" w:type="pct"/>
          </w:tcPr>
          <w:p w:rsidR="00AA740F" w:rsidRPr="00AE66ED" w:rsidRDefault="00AA740F" w:rsidP="00ED56D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устный опрос;</w:t>
            </w:r>
          </w:p>
          <w:p w:rsidR="00AA740F" w:rsidRPr="00AE66ED" w:rsidRDefault="00AA740F" w:rsidP="00ED56D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тестирование;</w:t>
            </w:r>
          </w:p>
          <w:p w:rsidR="00AA740F" w:rsidRPr="00AE66ED" w:rsidRDefault="00AA740F" w:rsidP="00ED56D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заданий;</w:t>
            </w:r>
          </w:p>
          <w:p w:rsidR="00AA740F" w:rsidRPr="006A5C21" w:rsidRDefault="00AA740F" w:rsidP="006A5C21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/>
              <w:spacing w:after="0" w:line="240" w:lineRule="auto"/>
              <w:ind w:left="4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работа;</w:t>
            </w: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</w:tcPr>
          <w:p w:rsidR="00AA740F" w:rsidRPr="00AE66ED" w:rsidRDefault="00E7744A" w:rsidP="008C7B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1286" w:type="pct"/>
          </w:tcPr>
          <w:p w:rsidR="00AA740F" w:rsidRPr="00AE66ED" w:rsidRDefault="00AA740F" w:rsidP="008C7B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A740F" w:rsidRPr="00AE66ED" w:rsidTr="006A5C21">
        <w:trPr>
          <w:jc w:val="center"/>
        </w:trPr>
        <w:tc>
          <w:tcPr>
            <w:tcW w:w="3714" w:type="pct"/>
          </w:tcPr>
          <w:p w:rsidR="006A5C21" w:rsidRPr="006A5C21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21">
              <w:rPr>
                <w:rFonts w:ascii="Times New Roman" w:hAnsi="Times New Roman"/>
                <w:sz w:val="24"/>
                <w:szCs w:val="24"/>
              </w:rPr>
              <w:t xml:space="preserve">технологии настройки макетов к печати или публикации; </w:t>
            </w:r>
          </w:p>
          <w:p w:rsidR="006A5C21" w:rsidRPr="006A5C21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программные приложения для хранения и передачи файлов-продуктов графического дизайна;</w:t>
            </w:r>
          </w:p>
          <w:p w:rsidR="006A5C21" w:rsidRPr="006A5C21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21">
              <w:rPr>
                <w:rFonts w:ascii="Times New Roman" w:hAnsi="Times New Roman"/>
                <w:i/>
                <w:sz w:val="24"/>
                <w:szCs w:val="24"/>
              </w:rPr>
              <w:t>стандарты производства при подготовке дизайн-продуктов</w:t>
            </w:r>
            <w:r w:rsidRPr="006A5C2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5C21" w:rsidRPr="006A5C21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5C21">
              <w:rPr>
                <w:rFonts w:ascii="Times New Roman" w:hAnsi="Times New Roman"/>
                <w:sz w:val="24"/>
                <w:szCs w:val="24"/>
              </w:rPr>
              <w:t>технологии печати или публикации продуктов дизайна;</w:t>
            </w:r>
          </w:p>
          <w:p w:rsidR="006A5C21" w:rsidRPr="006A5C21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6A5C21">
              <w:rPr>
                <w:rFonts w:ascii="Times New Roman" w:hAnsi="Times New Roman"/>
                <w:i/>
                <w:sz w:val="24"/>
                <w:szCs w:val="24"/>
              </w:rPr>
              <w:t>основы менеджмента и коммуникации, договорных отношений;</w:t>
            </w:r>
          </w:p>
          <w:p w:rsidR="00AA740F" w:rsidRPr="004D00A3" w:rsidRDefault="006A5C21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C21">
              <w:rPr>
                <w:rFonts w:ascii="Times New Roman" w:hAnsi="Times New Roman"/>
                <w:i/>
                <w:sz w:val="24"/>
                <w:szCs w:val="24"/>
              </w:rPr>
              <w:t xml:space="preserve">технологии и приемы </w:t>
            </w:r>
            <w:proofErr w:type="spellStart"/>
            <w:r w:rsidRPr="006A5C21">
              <w:rPr>
                <w:rFonts w:ascii="Times New Roman" w:hAnsi="Times New Roman"/>
                <w:i/>
                <w:sz w:val="24"/>
                <w:szCs w:val="24"/>
              </w:rPr>
              <w:t>послепечатной</w:t>
            </w:r>
            <w:proofErr w:type="spellEnd"/>
            <w:r w:rsidRPr="006A5C21">
              <w:rPr>
                <w:rFonts w:ascii="Times New Roman" w:hAnsi="Times New Roman"/>
                <w:i/>
                <w:sz w:val="24"/>
                <w:szCs w:val="24"/>
              </w:rPr>
              <w:t xml:space="preserve"> обработки продуктов дизайна</w:t>
            </w:r>
          </w:p>
          <w:p w:rsidR="004D00A3" w:rsidRPr="00AE66ED" w:rsidRDefault="004D00A3" w:rsidP="006A5C21">
            <w:pPr>
              <w:numPr>
                <w:ilvl w:val="0"/>
                <w:numId w:val="18"/>
              </w:numPr>
              <w:tabs>
                <w:tab w:val="clear" w:pos="720"/>
                <w:tab w:val="num" w:pos="447"/>
              </w:tabs>
              <w:suppressAutoHyphens/>
              <w:spacing w:after="0" w:line="240" w:lineRule="auto"/>
              <w:ind w:left="306" w:hanging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4DC">
              <w:rPr>
                <w:rFonts w:ascii="Times New Roman" w:hAnsi="Times New Roman"/>
                <w:i/>
                <w:sz w:val="24"/>
                <w:szCs w:val="24"/>
              </w:rPr>
              <w:t>правовые основы противодействия коррупции</w:t>
            </w:r>
            <w:r w:rsidRPr="00902B69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286" w:type="pct"/>
          </w:tcPr>
          <w:p w:rsidR="00AA740F" w:rsidRPr="00AE66ED" w:rsidRDefault="00AA740F" w:rsidP="00ED56D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устный опрос;</w:t>
            </w:r>
          </w:p>
          <w:p w:rsidR="00AA740F" w:rsidRPr="00AE66ED" w:rsidRDefault="00AA740F" w:rsidP="00ED56D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тестирование;</w:t>
            </w:r>
          </w:p>
          <w:p w:rsidR="00AA740F" w:rsidRPr="00AE66ED" w:rsidRDefault="00AA740F" w:rsidP="00ED56D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выполнение практических заданий;</w:t>
            </w:r>
          </w:p>
          <w:p w:rsidR="00AA740F" w:rsidRPr="006A5C21" w:rsidRDefault="00AA740F" w:rsidP="006A5C21">
            <w:pPr>
              <w:numPr>
                <w:ilvl w:val="0"/>
                <w:numId w:val="18"/>
              </w:numPr>
              <w:tabs>
                <w:tab w:val="clear" w:pos="720"/>
              </w:tabs>
              <w:suppressAutoHyphens/>
              <w:spacing w:after="0" w:line="240" w:lineRule="auto"/>
              <w:ind w:left="36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6E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работа;</w:t>
            </w:r>
          </w:p>
        </w:tc>
      </w:tr>
    </w:tbl>
    <w:p w:rsidR="00AA740F" w:rsidRDefault="00AA740F" w:rsidP="00ED56D1">
      <w:pPr>
        <w:spacing w:after="0" w:line="240" w:lineRule="auto"/>
      </w:pPr>
    </w:p>
    <w:sectPr w:rsidR="00AA740F" w:rsidSect="0000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7E" w:rsidRDefault="0092007E" w:rsidP="00641A9D">
      <w:pPr>
        <w:spacing w:after="0" w:line="240" w:lineRule="auto"/>
      </w:pPr>
      <w:r>
        <w:separator/>
      </w:r>
    </w:p>
  </w:endnote>
  <w:endnote w:type="continuationSeparator" w:id="0">
    <w:p w:rsidR="0092007E" w:rsidRDefault="0092007E" w:rsidP="006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7E" w:rsidRPr="00BA24AB" w:rsidRDefault="00EA1C6B">
    <w:pPr>
      <w:pStyle w:val="ab"/>
      <w:jc w:val="center"/>
      <w:rPr>
        <w:rFonts w:ascii="Times New Roman" w:hAnsi="Times New Roman"/>
      </w:rPr>
    </w:pPr>
    <w:r w:rsidRPr="00BA24AB">
      <w:rPr>
        <w:rFonts w:ascii="Times New Roman" w:hAnsi="Times New Roman"/>
      </w:rPr>
      <w:fldChar w:fldCharType="begin"/>
    </w:r>
    <w:r w:rsidR="0092007E" w:rsidRPr="00BA24AB">
      <w:rPr>
        <w:rFonts w:ascii="Times New Roman" w:hAnsi="Times New Roman"/>
      </w:rPr>
      <w:instrText>PAGE   \* MERGEFORMAT</w:instrText>
    </w:r>
    <w:r w:rsidRPr="00BA24AB">
      <w:rPr>
        <w:rFonts w:ascii="Times New Roman" w:hAnsi="Times New Roman"/>
      </w:rPr>
      <w:fldChar w:fldCharType="separate"/>
    </w:r>
    <w:r w:rsidR="00480645">
      <w:rPr>
        <w:rFonts w:ascii="Times New Roman" w:hAnsi="Times New Roman"/>
        <w:noProof/>
      </w:rPr>
      <w:t>2</w:t>
    </w:r>
    <w:r w:rsidRPr="00BA24AB">
      <w:rPr>
        <w:rFonts w:ascii="Times New Roman" w:hAnsi="Times New Roman"/>
      </w:rPr>
      <w:fldChar w:fldCharType="end"/>
    </w:r>
  </w:p>
  <w:p w:rsidR="0092007E" w:rsidRDefault="0092007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7E" w:rsidRDefault="00EA1C6B" w:rsidP="0015333E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2007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2007E" w:rsidRDefault="0092007E" w:rsidP="0015333E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07E" w:rsidRPr="00944844" w:rsidRDefault="00EA1C6B">
    <w:pPr>
      <w:pStyle w:val="ab"/>
      <w:jc w:val="center"/>
      <w:rPr>
        <w:rFonts w:ascii="Times New Roman" w:hAnsi="Times New Roman"/>
        <w:sz w:val="24"/>
      </w:rPr>
    </w:pPr>
    <w:r w:rsidRPr="00944844">
      <w:rPr>
        <w:rFonts w:ascii="Times New Roman" w:hAnsi="Times New Roman"/>
        <w:sz w:val="24"/>
      </w:rPr>
      <w:fldChar w:fldCharType="begin"/>
    </w:r>
    <w:r w:rsidR="0092007E" w:rsidRPr="00944844">
      <w:rPr>
        <w:rFonts w:ascii="Times New Roman" w:hAnsi="Times New Roman"/>
        <w:sz w:val="24"/>
      </w:rPr>
      <w:instrText>PAGE   \* MERGEFORMAT</w:instrText>
    </w:r>
    <w:r w:rsidRPr="00944844">
      <w:rPr>
        <w:rFonts w:ascii="Times New Roman" w:hAnsi="Times New Roman"/>
        <w:sz w:val="24"/>
      </w:rPr>
      <w:fldChar w:fldCharType="separate"/>
    </w:r>
    <w:r w:rsidR="00480645">
      <w:rPr>
        <w:rFonts w:ascii="Times New Roman" w:hAnsi="Times New Roman"/>
        <w:noProof/>
        <w:sz w:val="24"/>
      </w:rPr>
      <w:t>21</w:t>
    </w:r>
    <w:r w:rsidRPr="00944844">
      <w:rPr>
        <w:rFonts w:ascii="Times New Roman" w:hAnsi="Times New Roman"/>
        <w:sz w:val="24"/>
      </w:rPr>
      <w:fldChar w:fldCharType="end"/>
    </w:r>
  </w:p>
  <w:p w:rsidR="0092007E" w:rsidRDefault="0092007E" w:rsidP="0015333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7E" w:rsidRDefault="0092007E" w:rsidP="00641A9D">
      <w:pPr>
        <w:spacing w:after="0" w:line="240" w:lineRule="auto"/>
      </w:pPr>
      <w:r>
        <w:separator/>
      </w:r>
    </w:p>
  </w:footnote>
  <w:footnote w:type="continuationSeparator" w:id="0">
    <w:p w:rsidR="0092007E" w:rsidRDefault="0092007E" w:rsidP="006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D2E"/>
    <w:multiLevelType w:val="hybridMultilevel"/>
    <w:tmpl w:val="47141F68"/>
    <w:lvl w:ilvl="0" w:tplc="1EECB3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86BBB"/>
    <w:multiLevelType w:val="hybridMultilevel"/>
    <w:tmpl w:val="FBDA7BA0"/>
    <w:lvl w:ilvl="0" w:tplc="197AC9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F36C9"/>
    <w:multiLevelType w:val="hybridMultilevel"/>
    <w:tmpl w:val="F11C852C"/>
    <w:lvl w:ilvl="0" w:tplc="0A2CA2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43DC1"/>
    <w:multiLevelType w:val="hybridMultilevel"/>
    <w:tmpl w:val="0BC24E94"/>
    <w:lvl w:ilvl="0" w:tplc="E2A2FC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9773BF"/>
    <w:multiLevelType w:val="hybridMultilevel"/>
    <w:tmpl w:val="8E9C8A5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134CF"/>
    <w:multiLevelType w:val="hybridMultilevel"/>
    <w:tmpl w:val="9C1C7E62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A747B"/>
    <w:multiLevelType w:val="hybridMultilevel"/>
    <w:tmpl w:val="CF300C4A"/>
    <w:lvl w:ilvl="0" w:tplc="2952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A42C0"/>
    <w:multiLevelType w:val="hybridMultilevel"/>
    <w:tmpl w:val="607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607CF5"/>
    <w:multiLevelType w:val="multilevel"/>
    <w:tmpl w:val="76DC4B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C476B4"/>
    <w:multiLevelType w:val="hybridMultilevel"/>
    <w:tmpl w:val="FBBE3CC2"/>
    <w:lvl w:ilvl="0" w:tplc="49EC56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A26C49"/>
    <w:multiLevelType w:val="hybridMultilevel"/>
    <w:tmpl w:val="34180E8C"/>
    <w:lvl w:ilvl="0" w:tplc="8C74E8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747BB6"/>
    <w:multiLevelType w:val="hybridMultilevel"/>
    <w:tmpl w:val="AE14B6AC"/>
    <w:lvl w:ilvl="0" w:tplc="2952A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F4E8A"/>
    <w:multiLevelType w:val="hybridMultilevel"/>
    <w:tmpl w:val="766EC28C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431C9"/>
    <w:multiLevelType w:val="hybridMultilevel"/>
    <w:tmpl w:val="7CD4342E"/>
    <w:lvl w:ilvl="0" w:tplc="2E70D1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7C71D1"/>
    <w:multiLevelType w:val="hybridMultilevel"/>
    <w:tmpl w:val="580AFA46"/>
    <w:lvl w:ilvl="0" w:tplc="77B6119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AF7FB2"/>
    <w:multiLevelType w:val="hybridMultilevel"/>
    <w:tmpl w:val="670E00B4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4262A"/>
    <w:multiLevelType w:val="hybridMultilevel"/>
    <w:tmpl w:val="2CAE7BD2"/>
    <w:lvl w:ilvl="0" w:tplc="5F26C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264F1"/>
    <w:multiLevelType w:val="hybridMultilevel"/>
    <w:tmpl w:val="7E62E000"/>
    <w:lvl w:ilvl="0" w:tplc="F6E0B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80B64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642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145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CE27F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85E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34E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47E10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8E67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4D62742D"/>
    <w:multiLevelType w:val="hybridMultilevel"/>
    <w:tmpl w:val="8FBCB6BE"/>
    <w:lvl w:ilvl="0" w:tplc="3514C2E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68323B"/>
    <w:multiLevelType w:val="hybridMultilevel"/>
    <w:tmpl w:val="6DFE3DB0"/>
    <w:lvl w:ilvl="0" w:tplc="0A2CA2C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60DB3"/>
    <w:multiLevelType w:val="hybridMultilevel"/>
    <w:tmpl w:val="7EB8DC5E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44A5B"/>
    <w:multiLevelType w:val="hybridMultilevel"/>
    <w:tmpl w:val="AE1E4286"/>
    <w:lvl w:ilvl="0" w:tplc="FC0E5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C1EC0"/>
    <w:multiLevelType w:val="hybridMultilevel"/>
    <w:tmpl w:val="607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FF4D98"/>
    <w:multiLevelType w:val="hybridMultilevel"/>
    <w:tmpl w:val="1EE22160"/>
    <w:lvl w:ilvl="0" w:tplc="5F8A8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D2899"/>
    <w:multiLevelType w:val="hybridMultilevel"/>
    <w:tmpl w:val="793437FE"/>
    <w:lvl w:ilvl="0" w:tplc="5F8A88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78262165"/>
    <w:multiLevelType w:val="multilevel"/>
    <w:tmpl w:val="459E47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413E18"/>
    <w:multiLevelType w:val="hybridMultilevel"/>
    <w:tmpl w:val="DB14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8"/>
  </w:num>
  <w:num w:numId="9">
    <w:abstractNumId w:val="3"/>
  </w:num>
  <w:num w:numId="10">
    <w:abstractNumId w:val="17"/>
  </w:num>
  <w:num w:numId="11">
    <w:abstractNumId w:val="23"/>
  </w:num>
  <w:num w:numId="12">
    <w:abstractNumId w:val="0"/>
  </w:num>
  <w:num w:numId="13">
    <w:abstractNumId w:val="25"/>
  </w:num>
  <w:num w:numId="14">
    <w:abstractNumId w:val="13"/>
  </w:num>
  <w:num w:numId="15">
    <w:abstractNumId w:val="21"/>
  </w:num>
  <w:num w:numId="16">
    <w:abstractNumId w:val="5"/>
  </w:num>
  <w:num w:numId="17">
    <w:abstractNumId w:val="2"/>
  </w:num>
  <w:num w:numId="18">
    <w:abstractNumId w:val="9"/>
  </w:num>
  <w:num w:numId="19">
    <w:abstractNumId w:val="26"/>
  </w:num>
  <w:num w:numId="20">
    <w:abstractNumId w:val="27"/>
  </w:num>
  <w:num w:numId="21">
    <w:abstractNumId w:val="8"/>
  </w:num>
  <w:num w:numId="22">
    <w:abstractNumId w:val="1"/>
  </w:num>
  <w:num w:numId="23">
    <w:abstractNumId w:val="22"/>
  </w:num>
  <w:num w:numId="24">
    <w:abstractNumId w:val="10"/>
  </w:num>
  <w:num w:numId="25">
    <w:abstractNumId w:val="11"/>
  </w:num>
  <w:num w:numId="26">
    <w:abstractNumId w:val="20"/>
  </w:num>
  <w:num w:numId="27">
    <w:abstractNumId w:val="12"/>
  </w:num>
  <w:num w:numId="28">
    <w:abstractNumId w:val="6"/>
  </w:num>
  <w:num w:numId="29">
    <w:abstractNumId w:val="16"/>
  </w:num>
  <w:num w:numId="30">
    <w:abstractNumId w:val="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4E"/>
    <w:rsid w:val="00001433"/>
    <w:rsid w:val="00004516"/>
    <w:rsid w:val="0000767D"/>
    <w:rsid w:val="00016175"/>
    <w:rsid w:val="00043325"/>
    <w:rsid w:val="00057AAF"/>
    <w:rsid w:val="00060F93"/>
    <w:rsid w:val="00062A54"/>
    <w:rsid w:val="00065A6C"/>
    <w:rsid w:val="00074B21"/>
    <w:rsid w:val="00077E8B"/>
    <w:rsid w:val="00091372"/>
    <w:rsid w:val="000A2E67"/>
    <w:rsid w:val="000A6B3D"/>
    <w:rsid w:val="000A725E"/>
    <w:rsid w:val="000B38F6"/>
    <w:rsid w:val="000C27BE"/>
    <w:rsid w:val="000E58D4"/>
    <w:rsid w:val="000E62AA"/>
    <w:rsid w:val="000E634B"/>
    <w:rsid w:val="000F1165"/>
    <w:rsid w:val="000F37D1"/>
    <w:rsid w:val="000F4144"/>
    <w:rsid w:val="00115824"/>
    <w:rsid w:val="00150891"/>
    <w:rsid w:val="0015333E"/>
    <w:rsid w:val="00160B86"/>
    <w:rsid w:val="00173E0E"/>
    <w:rsid w:val="00183D83"/>
    <w:rsid w:val="00183E1E"/>
    <w:rsid w:val="001908F0"/>
    <w:rsid w:val="00191FBD"/>
    <w:rsid w:val="0019504F"/>
    <w:rsid w:val="00197BC7"/>
    <w:rsid w:val="001C100C"/>
    <w:rsid w:val="001C1A16"/>
    <w:rsid w:val="001D08AC"/>
    <w:rsid w:val="00226835"/>
    <w:rsid w:val="002356D7"/>
    <w:rsid w:val="00242979"/>
    <w:rsid w:val="00252731"/>
    <w:rsid w:val="00261A7E"/>
    <w:rsid w:val="00286599"/>
    <w:rsid w:val="002A2B17"/>
    <w:rsid w:val="002B450E"/>
    <w:rsid w:val="002C1677"/>
    <w:rsid w:val="002C622D"/>
    <w:rsid w:val="002C7D6D"/>
    <w:rsid w:val="002E0CCE"/>
    <w:rsid w:val="002E2D4F"/>
    <w:rsid w:val="002F2C50"/>
    <w:rsid w:val="00302880"/>
    <w:rsid w:val="00317CCC"/>
    <w:rsid w:val="00321C99"/>
    <w:rsid w:val="00327521"/>
    <w:rsid w:val="0033243C"/>
    <w:rsid w:val="00342AC8"/>
    <w:rsid w:val="0034491B"/>
    <w:rsid w:val="003611D3"/>
    <w:rsid w:val="003624CE"/>
    <w:rsid w:val="00362571"/>
    <w:rsid w:val="0037467D"/>
    <w:rsid w:val="00377EFC"/>
    <w:rsid w:val="00381561"/>
    <w:rsid w:val="00387AEF"/>
    <w:rsid w:val="0039186E"/>
    <w:rsid w:val="00391D88"/>
    <w:rsid w:val="00391E0D"/>
    <w:rsid w:val="003938C5"/>
    <w:rsid w:val="003A1C52"/>
    <w:rsid w:val="003A2B00"/>
    <w:rsid w:val="003A4D65"/>
    <w:rsid w:val="003A5995"/>
    <w:rsid w:val="003B06FD"/>
    <w:rsid w:val="003B5732"/>
    <w:rsid w:val="003C0623"/>
    <w:rsid w:val="003C7C2E"/>
    <w:rsid w:val="003E1F33"/>
    <w:rsid w:val="003E73FE"/>
    <w:rsid w:val="00405764"/>
    <w:rsid w:val="004210FB"/>
    <w:rsid w:val="00422D3A"/>
    <w:rsid w:val="0042590F"/>
    <w:rsid w:val="00427D5B"/>
    <w:rsid w:val="00430076"/>
    <w:rsid w:val="00443D6B"/>
    <w:rsid w:val="00453ACE"/>
    <w:rsid w:val="00456923"/>
    <w:rsid w:val="004615EF"/>
    <w:rsid w:val="004725EB"/>
    <w:rsid w:val="00472D1C"/>
    <w:rsid w:val="00480645"/>
    <w:rsid w:val="004865C0"/>
    <w:rsid w:val="00491A0D"/>
    <w:rsid w:val="00492172"/>
    <w:rsid w:val="0049262F"/>
    <w:rsid w:val="004A35CF"/>
    <w:rsid w:val="004B7E9E"/>
    <w:rsid w:val="004C37EA"/>
    <w:rsid w:val="004D00A3"/>
    <w:rsid w:val="004D5AC0"/>
    <w:rsid w:val="004D5E5B"/>
    <w:rsid w:val="004E0312"/>
    <w:rsid w:val="004E06DC"/>
    <w:rsid w:val="004F6471"/>
    <w:rsid w:val="005052A3"/>
    <w:rsid w:val="005118E3"/>
    <w:rsid w:val="0051329D"/>
    <w:rsid w:val="00522331"/>
    <w:rsid w:val="00532F53"/>
    <w:rsid w:val="00536ED4"/>
    <w:rsid w:val="005442D7"/>
    <w:rsid w:val="00546F2E"/>
    <w:rsid w:val="005614CB"/>
    <w:rsid w:val="00574A71"/>
    <w:rsid w:val="00575505"/>
    <w:rsid w:val="00594677"/>
    <w:rsid w:val="005B19CC"/>
    <w:rsid w:val="005B6EC1"/>
    <w:rsid w:val="005C0207"/>
    <w:rsid w:val="005E0440"/>
    <w:rsid w:val="005F5CDD"/>
    <w:rsid w:val="006105DA"/>
    <w:rsid w:val="00621809"/>
    <w:rsid w:val="00626048"/>
    <w:rsid w:val="006410FA"/>
    <w:rsid w:val="00641A9D"/>
    <w:rsid w:val="00657E5A"/>
    <w:rsid w:val="00675759"/>
    <w:rsid w:val="00681C86"/>
    <w:rsid w:val="00682276"/>
    <w:rsid w:val="006843D8"/>
    <w:rsid w:val="006959F8"/>
    <w:rsid w:val="006A5C21"/>
    <w:rsid w:val="006D19CF"/>
    <w:rsid w:val="006E1E76"/>
    <w:rsid w:val="006F75DD"/>
    <w:rsid w:val="007006F5"/>
    <w:rsid w:val="00710897"/>
    <w:rsid w:val="007136C2"/>
    <w:rsid w:val="00713AE1"/>
    <w:rsid w:val="0072192F"/>
    <w:rsid w:val="007347A7"/>
    <w:rsid w:val="00735556"/>
    <w:rsid w:val="00741460"/>
    <w:rsid w:val="00743071"/>
    <w:rsid w:val="007477E1"/>
    <w:rsid w:val="0077293C"/>
    <w:rsid w:val="00773D4C"/>
    <w:rsid w:val="007760B1"/>
    <w:rsid w:val="0078184E"/>
    <w:rsid w:val="007975B7"/>
    <w:rsid w:val="007A7D4A"/>
    <w:rsid w:val="007C6A0B"/>
    <w:rsid w:val="007E330F"/>
    <w:rsid w:val="00812615"/>
    <w:rsid w:val="00823712"/>
    <w:rsid w:val="00824B82"/>
    <w:rsid w:val="00830BF1"/>
    <w:rsid w:val="008341F3"/>
    <w:rsid w:val="0083542A"/>
    <w:rsid w:val="00841845"/>
    <w:rsid w:val="00875DFF"/>
    <w:rsid w:val="008A43F3"/>
    <w:rsid w:val="008A6A2E"/>
    <w:rsid w:val="008A7782"/>
    <w:rsid w:val="008B3D6A"/>
    <w:rsid w:val="008B4A6D"/>
    <w:rsid w:val="008B6427"/>
    <w:rsid w:val="008C22CB"/>
    <w:rsid w:val="008C4C8C"/>
    <w:rsid w:val="008C7BC6"/>
    <w:rsid w:val="008E1CA6"/>
    <w:rsid w:val="008F6708"/>
    <w:rsid w:val="00904074"/>
    <w:rsid w:val="00904B43"/>
    <w:rsid w:val="0092007E"/>
    <w:rsid w:val="009364D7"/>
    <w:rsid w:val="0094067D"/>
    <w:rsid w:val="00944844"/>
    <w:rsid w:val="0095035B"/>
    <w:rsid w:val="0095115C"/>
    <w:rsid w:val="00952214"/>
    <w:rsid w:val="009522A9"/>
    <w:rsid w:val="00967E36"/>
    <w:rsid w:val="00971C2F"/>
    <w:rsid w:val="00976AE9"/>
    <w:rsid w:val="00984123"/>
    <w:rsid w:val="009A1F8D"/>
    <w:rsid w:val="009B04D9"/>
    <w:rsid w:val="009B679E"/>
    <w:rsid w:val="009C6579"/>
    <w:rsid w:val="009E21A6"/>
    <w:rsid w:val="009E3071"/>
    <w:rsid w:val="009E7509"/>
    <w:rsid w:val="009F39FA"/>
    <w:rsid w:val="00A0454C"/>
    <w:rsid w:val="00A05E7A"/>
    <w:rsid w:val="00A109CF"/>
    <w:rsid w:val="00A14E5A"/>
    <w:rsid w:val="00A16FDA"/>
    <w:rsid w:val="00A200C6"/>
    <w:rsid w:val="00A27499"/>
    <w:rsid w:val="00A33ACD"/>
    <w:rsid w:val="00A35564"/>
    <w:rsid w:val="00A64768"/>
    <w:rsid w:val="00A719F0"/>
    <w:rsid w:val="00A81D87"/>
    <w:rsid w:val="00A824C6"/>
    <w:rsid w:val="00A82675"/>
    <w:rsid w:val="00A91246"/>
    <w:rsid w:val="00A954CA"/>
    <w:rsid w:val="00AA0F1E"/>
    <w:rsid w:val="00AA3A94"/>
    <w:rsid w:val="00AA411A"/>
    <w:rsid w:val="00AA47E3"/>
    <w:rsid w:val="00AA695E"/>
    <w:rsid w:val="00AA740F"/>
    <w:rsid w:val="00AB11B1"/>
    <w:rsid w:val="00AC147D"/>
    <w:rsid w:val="00AC324B"/>
    <w:rsid w:val="00AC3338"/>
    <w:rsid w:val="00AC58ED"/>
    <w:rsid w:val="00AD5E1A"/>
    <w:rsid w:val="00AE66ED"/>
    <w:rsid w:val="00B1080C"/>
    <w:rsid w:val="00B10BC5"/>
    <w:rsid w:val="00B15DAF"/>
    <w:rsid w:val="00B218E0"/>
    <w:rsid w:val="00B37533"/>
    <w:rsid w:val="00B43E4E"/>
    <w:rsid w:val="00B47039"/>
    <w:rsid w:val="00B56BCC"/>
    <w:rsid w:val="00B63D56"/>
    <w:rsid w:val="00B646F5"/>
    <w:rsid w:val="00B6588B"/>
    <w:rsid w:val="00B74691"/>
    <w:rsid w:val="00B8297A"/>
    <w:rsid w:val="00B82AC7"/>
    <w:rsid w:val="00B85404"/>
    <w:rsid w:val="00B91B6B"/>
    <w:rsid w:val="00BA24AB"/>
    <w:rsid w:val="00BA65C5"/>
    <w:rsid w:val="00BA7125"/>
    <w:rsid w:val="00BC6CD0"/>
    <w:rsid w:val="00BC7D4D"/>
    <w:rsid w:val="00BE4A10"/>
    <w:rsid w:val="00C152CF"/>
    <w:rsid w:val="00C36289"/>
    <w:rsid w:val="00C4270F"/>
    <w:rsid w:val="00C46782"/>
    <w:rsid w:val="00C55758"/>
    <w:rsid w:val="00C6748A"/>
    <w:rsid w:val="00C71B7C"/>
    <w:rsid w:val="00C95201"/>
    <w:rsid w:val="00C95984"/>
    <w:rsid w:val="00C95B90"/>
    <w:rsid w:val="00CA5279"/>
    <w:rsid w:val="00CB3610"/>
    <w:rsid w:val="00CB7550"/>
    <w:rsid w:val="00CD5E24"/>
    <w:rsid w:val="00CD78C6"/>
    <w:rsid w:val="00CE232B"/>
    <w:rsid w:val="00CF0524"/>
    <w:rsid w:val="00CF3168"/>
    <w:rsid w:val="00D12CF9"/>
    <w:rsid w:val="00D3130E"/>
    <w:rsid w:val="00D34A14"/>
    <w:rsid w:val="00D55CE1"/>
    <w:rsid w:val="00D60340"/>
    <w:rsid w:val="00D73421"/>
    <w:rsid w:val="00D7390D"/>
    <w:rsid w:val="00D75E62"/>
    <w:rsid w:val="00D76A66"/>
    <w:rsid w:val="00D81243"/>
    <w:rsid w:val="00D82B51"/>
    <w:rsid w:val="00D867CE"/>
    <w:rsid w:val="00D86B01"/>
    <w:rsid w:val="00D949A3"/>
    <w:rsid w:val="00DA31E2"/>
    <w:rsid w:val="00DA65A2"/>
    <w:rsid w:val="00DA78AE"/>
    <w:rsid w:val="00DB71D2"/>
    <w:rsid w:val="00DB7A44"/>
    <w:rsid w:val="00DC7BC6"/>
    <w:rsid w:val="00DE4690"/>
    <w:rsid w:val="00DF3F5D"/>
    <w:rsid w:val="00DF4968"/>
    <w:rsid w:val="00DF53C3"/>
    <w:rsid w:val="00DF5C4E"/>
    <w:rsid w:val="00E17177"/>
    <w:rsid w:val="00E22790"/>
    <w:rsid w:val="00E3163F"/>
    <w:rsid w:val="00E414D5"/>
    <w:rsid w:val="00E43388"/>
    <w:rsid w:val="00E50088"/>
    <w:rsid w:val="00E50943"/>
    <w:rsid w:val="00E56BA5"/>
    <w:rsid w:val="00E71A59"/>
    <w:rsid w:val="00E75855"/>
    <w:rsid w:val="00E7744A"/>
    <w:rsid w:val="00E77743"/>
    <w:rsid w:val="00E90F90"/>
    <w:rsid w:val="00E976DC"/>
    <w:rsid w:val="00E97C65"/>
    <w:rsid w:val="00EA1613"/>
    <w:rsid w:val="00EA1C6B"/>
    <w:rsid w:val="00EA28AB"/>
    <w:rsid w:val="00EB0489"/>
    <w:rsid w:val="00EB1D28"/>
    <w:rsid w:val="00EB4BA1"/>
    <w:rsid w:val="00EC12A7"/>
    <w:rsid w:val="00EC16A0"/>
    <w:rsid w:val="00EC353E"/>
    <w:rsid w:val="00EC700E"/>
    <w:rsid w:val="00ED56D1"/>
    <w:rsid w:val="00EE3512"/>
    <w:rsid w:val="00F12BED"/>
    <w:rsid w:val="00F14486"/>
    <w:rsid w:val="00F23B75"/>
    <w:rsid w:val="00F33A24"/>
    <w:rsid w:val="00F46770"/>
    <w:rsid w:val="00F47300"/>
    <w:rsid w:val="00F53139"/>
    <w:rsid w:val="00F6242D"/>
    <w:rsid w:val="00F6693A"/>
    <w:rsid w:val="00F67E17"/>
    <w:rsid w:val="00F8697E"/>
    <w:rsid w:val="00F90D11"/>
    <w:rsid w:val="00F9176D"/>
    <w:rsid w:val="00F91E32"/>
    <w:rsid w:val="00F968CA"/>
    <w:rsid w:val="00FA4A18"/>
    <w:rsid w:val="00FB0609"/>
    <w:rsid w:val="00FB3B93"/>
    <w:rsid w:val="00FB7B54"/>
    <w:rsid w:val="00FE1DC9"/>
    <w:rsid w:val="00FE1E22"/>
    <w:rsid w:val="00FE246C"/>
    <w:rsid w:val="00FE2BD5"/>
    <w:rsid w:val="00FF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1A9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1A9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A9D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41A9D"/>
    <w:rPr>
      <w:rFonts w:ascii="Arial" w:hAnsi="Arial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641A9D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641A9D"/>
    <w:rPr>
      <w:rFonts w:cs="Times New Roman"/>
      <w:i/>
    </w:rPr>
  </w:style>
  <w:style w:type="character" w:styleId="a4">
    <w:name w:val="Emphasis"/>
    <w:basedOn w:val="a0"/>
    <w:uiPriority w:val="99"/>
    <w:qFormat/>
    <w:rsid w:val="00641A9D"/>
    <w:rPr>
      <w:rFonts w:cs="Times New Roman"/>
      <w:i/>
    </w:rPr>
  </w:style>
  <w:style w:type="paragraph" w:styleId="a5">
    <w:name w:val="Normal (Web)"/>
    <w:basedOn w:val="a"/>
    <w:uiPriority w:val="99"/>
    <w:rsid w:val="00641A9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6">
    <w:name w:val="footnote text"/>
    <w:basedOn w:val="a"/>
    <w:link w:val="a7"/>
    <w:uiPriority w:val="99"/>
    <w:semiHidden/>
    <w:rsid w:val="00641A9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41A9D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Абзац списка Знак"/>
    <w:link w:val="a9"/>
    <w:uiPriority w:val="99"/>
    <w:qFormat/>
    <w:locked/>
    <w:rsid w:val="00641A9D"/>
    <w:rPr>
      <w:rFonts w:ascii="Times New Roman" w:hAnsi="Times New Roman"/>
      <w:sz w:val="24"/>
    </w:rPr>
  </w:style>
  <w:style w:type="paragraph" w:styleId="a9">
    <w:name w:val="List Paragraph"/>
    <w:basedOn w:val="a"/>
    <w:link w:val="a8"/>
    <w:uiPriority w:val="99"/>
    <w:qFormat/>
    <w:rsid w:val="00641A9D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0"/>
    </w:rPr>
  </w:style>
  <w:style w:type="paragraph" w:customStyle="1" w:styleId="Default">
    <w:name w:val="Default"/>
    <w:rsid w:val="00641A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a">
    <w:name w:val="footnote reference"/>
    <w:basedOn w:val="a0"/>
    <w:uiPriority w:val="99"/>
    <w:semiHidden/>
    <w:rsid w:val="00641A9D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0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91372"/>
    <w:rPr>
      <w:rFonts w:ascii="Calibri" w:hAnsi="Calibri" w:cs="Times New Roman"/>
      <w:lang w:eastAsia="ru-RU"/>
    </w:rPr>
  </w:style>
  <w:style w:type="table" w:styleId="ad">
    <w:name w:val="Table Grid"/>
    <w:basedOn w:val="a1"/>
    <w:uiPriority w:val="59"/>
    <w:rsid w:val="000913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091372"/>
    <w:rPr>
      <w:rFonts w:cs="Times New Roman"/>
    </w:rPr>
  </w:style>
  <w:style w:type="paragraph" w:styleId="af">
    <w:name w:val="header"/>
    <w:basedOn w:val="a"/>
    <w:link w:val="af0"/>
    <w:uiPriority w:val="99"/>
    <w:rsid w:val="00BA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BA24AB"/>
    <w:rPr>
      <w:rFonts w:ascii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4297</Words>
  <Characters>32209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Tuminskaya</cp:lastModifiedBy>
  <cp:revision>16</cp:revision>
  <dcterms:created xsi:type="dcterms:W3CDTF">2022-04-01T12:53:00Z</dcterms:created>
  <dcterms:modified xsi:type="dcterms:W3CDTF">2022-12-03T10:53:00Z</dcterms:modified>
</cp:coreProperties>
</file>